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1BE" w:rsidRPr="00976A3D" w:rsidRDefault="008001BE" w:rsidP="008001BE">
      <w:pPr>
        <w:spacing w:after="0" w:line="240" w:lineRule="auto"/>
        <w:jc w:val="right"/>
        <w:rPr>
          <w:rFonts w:eastAsia="Times New Roman" w:cs="Arial"/>
          <w:bCs/>
          <w:sz w:val="22"/>
          <w:lang w:eastAsia="pl-PL"/>
        </w:rPr>
      </w:pPr>
      <w:bookmarkStart w:id="0" w:name="_GoBack"/>
      <w:bookmarkEnd w:id="0"/>
      <w:r w:rsidRPr="00976A3D">
        <w:rPr>
          <w:rFonts w:eastAsia="Times New Roman" w:cs="Arial"/>
          <w:bCs/>
          <w:sz w:val="22"/>
          <w:lang w:eastAsia="pl-PL"/>
        </w:rPr>
        <w:t>Załącznik nr 1</w:t>
      </w:r>
      <w:r w:rsidR="00C3152C">
        <w:rPr>
          <w:rFonts w:eastAsia="Times New Roman" w:cs="Arial"/>
          <w:bCs/>
          <w:sz w:val="22"/>
          <w:lang w:eastAsia="pl-PL"/>
        </w:rPr>
        <w:t>b</w:t>
      </w:r>
    </w:p>
    <w:p w:rsidR="008001BE" w:rsidRPr="00C5237C" w:rsidRDefault="008001BE" w:rsidP="008001BE">
      <w:pPr>
        <w:spacing w:after="0" w:line="240" w:lineRule="auto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:rsidR="008001BE" w:rsidRPr="00C5237C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:rsidR="008001BE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:rsidR="008001BE" w:rsidRPr="00C5237C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:rsidR="008001BE" w:rsidRPr="00C5237C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:rsidR="008001BE" w:rsidRPr="006B43E3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 w:val="24"/>
          <w:szCs w:val="28"/>
          <w:lang w:eastAsia="pl-PL"/>
        </w:rPr>
      </w:pPr>
    </w:p>
    <w:p w:rsidR="008001BE" w:rsidRPr="0083151F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sz w:val="32"/>
          <w:szCs w:val="32"/>
          <w:lang w:eastAsia="pl-PL"/>
        </w:rPr>
      </w:pPr>
      <w:r w:rsidRPr="0083151F">
        <w:rPr>
          <w:rFonts w:eastAsia="Times New Roman" w:cs="Arial"/>
          <w:b/>
          <w:bCs/>
          <w:sz w:val="32"/>
          <w:szCs w:val="32"/>
          <w:lang w:eastAsia="pl-PL"/>
        </w:rPr>
        <w:t>OPIS PRZEDMIOTU ZAMÓWIENIA</w:t>
      </w:r>
    </w:p>
    <w:p w:rsidR="008001BE" w:rsidRPr="00C5237C" w:rsidRDefault="008001BE" w:rsidP="008001BE">
      <w:pPr>
        <w:spacing w:after="0" w:line="240" w:lineRule="auto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:rsidR="008001BE" w:rsidRPr="00C5237C" w:rsidRDefault="008001BE" w:rsidP="008001BE">
      <w:pPr>
        <w:spacing w:after="0" w:line="240" w:lineRule="auto"/>
        <w:rPr>
          <w:rFonts w:eastAsia="Times New Roman" w:cs="Arial"/>
          <w:color w:val="00B050"/>
          <w:sz w:val="24"/>
          <w:szCs w:val="24"/>
          <w:lang w:eastAsia="pl-PL"/>
        </w:rPr>
      </w:pPr>
    </w:p>
    <w:p w:rsidR="008001BE" w:rsidRPr="00C5237C" w:rsidRDefault="008001BE" w:rsidP="008001BE">
      <w:pPr>
        <w:spacing w:after="0" w:line="240" w:lineRule="auto"/>
        <w:rPr>
          <w:rFonts w:eastAsia="Times New Roman" w:cs="Arial"/>
          <w:color w:val="00B050"/>
          <w:sz w:val="24"/>
          <w:szCs w:val="24"/>
          <w:lang w:eastAsia="pl-PL"/>
        </w:rPr>
      </w:pPr>
    </w:p>
    <w:p w:rsidR="008001BE" w:rsidRPr="00C5237C" w:rsidRDefault="008001BE" w:rsidP="008001BE">
      <w:pPr>
        <w:spacing w:after="0" w:line="240" w:lineRule="auto"/>
        <w:rPr>
          <w:rFonts w:eastAsia="Times New Roman" w:cs="Arial"/>
          <w:color w:val="00B050"/>
          <w:sz w:val="24"/>
          <w:szCs w:val="24"/>
          <w:lang w:eastAsia="pl-PL"/>
        </w:rPr>
      </w:pPr>
    </w:p>
    <w:p w:rsidR="008001BE" w:rsidRPr="00C5237C" w:rsidRDefault="008001BE" w:rsidP="008001BE">
      <w:pPr>
        <w:spacing w:after="120" w:line="240" w:lineRule="auto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:rsidR="008001BE" w:rsidRPr="006B43E3" w:rsidRDefault="008001BE" w:rsidP="008001BE">
      <w:pPr>
        <w:spacing w:after="120" w:line="240" w:lineRule="auto"/>
        <w:rPr>
          <w:rFonts w:eastAsia="Times New Roman" w:cs="Arial"/>
          <w:b/>
          <w:bCs/>
          <w:color w:val="00B050"/>
          <w:sz w:val="22"/>
          <w:szCs w:val="24"/>
          <w:lang w:eastAsia="pl-PL"/>
        </w:rPr>
      </w:pPr>
    </w:p>
    <w:p w:rsidR="008001BE" w:rsidRPr="0083151F" w:rsidRDefault="008001BE" w:rsidP="008001BE">
      <w:pPr>
        <w:spacing w:after="0" w:line="240" w:lineRule="auto"/>
        <w:ind w:left="284"/>
        <w:rPr>
          <w:rFonts w:eastAsia="Times New Roman" w:cs="Arial"/>
          <w:szCs w:val="28"/>
          <w:u w:val="single"/>
          <w:lang w:eastAsia="pl-PL"/>
        </w:rPr>
      </w:pPr>
      <w:r w:rsidRPr="0083151F">
        <w:rPr>
          <w:rFonts w:eastAsia="Times New Roman" w:cs="Arial"/>
          <w:szCs w:val="28"/>
          <w:u w:val="single"/>
          <w:lang w:eastAsia="pl-PL"/>
        </w:rPr>
        <w:t>Nazwa zamówienia:</w:t>
      </w:r>
    </w:p>
    <w:p w:rsidR="008001BE" w:rsidRPr="0083151F" w:rsidRDefault="008001BE" w:rsidP="008001BE">
      <w:pPr>
        <w:spacing w:after="0" w:line="240" w:lineRule="auto"/>
        <w:ind w:left="357"/>
        <w:rPr>
          <w:rFonts w:eastAsia="Times New Roman" w:cs="Arial"/>
          <w:b/>
          <w:szCs w:val="28"/>
          <w:lang w:eastAsia="pl-PL"/>
        </w:rPr>
      </w:pPr>
    </w:p>
    <w:p w:rsidR="001416F2" w:rsidRPr="0083151F" w:rsidRDefault="00C57EDF" w:rsidP="001416F2">
      <w:pPr>
        <w:rPr>
          <w:rFonts w:eastAsia="Times New Roman" w:cs="Arial"/>
          <w:b/>
          <w:szCs w:val="28"/>
          <w:u w:val="single"/>
          <w:lang w:eastAsia="pl-PL"/>
        </w:rPr>
      </w:pPr>
      <w:bookmarkStart w:id="1" w:name="_Hlk486415885"/>
      <w:r w:rsidRPr="0083151F">
        <w:rPr>
          <w:rFonts w:eastAsia="Times New Roman" w:cs="Arial"/>
          <w:b/>
          <w:szCs w:val="28"/>
          <w:lang w:eastAsia="pl-PL"/>
        </w:rPr>
        <w:t xml:space="preserve">Obszar Natura 2000 Jeziora Wdzydzkie </w:t>
      </w:r>
      <w:r w:rsidR="001416F2" w:rsidRPr="0083151F">
        <w:rPr>
          <w:rFonts w:eastAsia="Times New Roman" w:cs="Arial"/>
          <w:b/>
          <w:bCs/>
          <w:iCs/>
          <w:szCs w:val="28"/>
          <w:lang w:eastAsia="pl-PL"/>
        </w:rPr>
        <w:t xml:space="preserve">PLH220034 </w:t>
      </w:r>
      <w:r w:rsidRPr="0083151F">
        <w:rPr>
          <w:rFonts w:eastAsia="Times New Roman" w:cs="Arial"/>
          <w:b/>
          <w:szCs w:val="28"/>
          <w:lang w:eastAsia="pl-PL"/>
        </w:rPr>
        <w:t xml:space="preserve">– uzupełnienie inwentaryzacji siedlisk 9160 </w:t>
      </w:r>
      <w:r w:rsidR="00A42BC7" w:rsidRPr="0083151F">
        <w:rPr>
          <w:rFonts w:eastAsia="Times New Roman" w:cs="Arial"/>
          <w:b/>
          <w:szCs w:val="28"/>
          <w:lang w:eastAsia="pl-PL"/>
        </w:rPr>
        <w:t xml:space="preserve">i </w:t>
      </w:r>
      <w:r w:rsidRPr="0083151F">
        <w:rPr>
          <w:rFonts w:eastAsia="Times New Roman" w:cs="Arial"/>
          <w:b/>
          <w:szCs w:val="28"/>
          <w:lang w:eastAsia="pl-PL"/>
        </w:rPr>
        <w:t>91T0</w:t>
      </w:r>
      <w:r w:rsidR="00A42BC7" w:rsidRPr="0083151F">
        <w:rPr>
          <w:rFonts w:eastAsia="Times New Roman" w:cs="Arial"/>
          <w:b/>
          <w:szCs w:val="28"/>
          <w:lang w:eastAsia="pl-PL"/>
        </w:rPr>
        <w:t xml:space="preserve"> oraz 7150</w:t>
      </w:r>
    </w:p>
    <w:p w:rsidR="001416F2" w:rsidRPr="001416F2" w:rsidRDefault="001416F2" w:rsidP="001416F2">
      <w:pPr>
        <w:rPr>
          <w:rFonts w:eastAsia="Times New Roman" w:cs="Arial"/>
          <w:b/>
          <w:sz w:val="24"/>
          <w:szCs w:val="24"/>
          <w:u w:val="single"/>
          <w:lang w:eastAsia="pl-PL"/>
        </w:rPr>
      </w:pPr>
    </w:p>
    <w:p w:rsidR="001416F2" w:rsidRPr="001416F2" w:rsidRDefault="001416F2" w:rsidP="001416F2">
      <w:pPr>
        <w:rPr>
          <w:b/>
        </w:rPr>
      </w:pPr>
      <w:r w:rsidRPr="001416F2">
        <w:rPr>
          <w:u w:val="single"/>
        </w:rPr>
        <w:t>w części zam</w:t>
      </w:r>
      <w:r w:rsidR="008F5EB9">
        <w:rPr>
          <w:u w:val="single"/>
        </w:rPr>
        <w:t>ówienia obejmującej zadanie nr 2</w:t>
      </w:r>
      <w:r w:rsidRPr="001416F2">
        <w:rPr>
          <w:u w:val="single"/>
        </w:rPr>
        <w:t>:</w:t>
      </w:r>
    </w:p>
    <w:p w:rsidR="001416F2" w:rsidRPr="001416F2" w:rsidRDefault="001416F2" w:rsidP="001416F2">
      <w:pPr>
        <w:rPr>
          <w:b/>
        </w:rPr>
      </w:pPr>
      <w:r w:rsidRPr="001416F2">
        <w:rPr>
          <w:b/>
        </w:rPr>
        <w:t xml:space="preserve">Obszar Natura 2000 Jeziora Wdzydzkie </w:t>
      </w:r>
      <w:r w:rsidRPr="001416F2">
        <w:rPr>
          <w:b/>
          <w:bCs/>
          <w:iCs/>
        </w:rPr>
        <w:t>PLH220034</w:t>
      </w:r>
      <w:r w:rsidRPr="001416F2">
        <w:rPr>
          <w:b/>
        </w:rPr>
        <w:t xml:space="preserve"> </w:t>
      </w:r>
      <w:r w:rsidR="00A922C6">
        <w:rPr>
          <w:b/>
        </w:rPr>
        <w:t>–</w:t>
      </w:r>
      <w:r w:rsidRPr="001416F2">
        <w:rPr>
          <w:b/>
        </w:rPr>
        <w:t xml:space="preserve"> </w:t>
      </w:r>
      <w:r w:rsidR="00A922C6">
        <w:rPr>
          <w:b/>
        </w:rPr>
        <w:t xml:space="preserve">inwentaryzacja </w:t>
      </w:r>
      <w:r w:rsidRPr="001416F2">
        <w:rPr>
          <w:b/>
        </w:rPr>
        <w:t xml:space="preserve">siedlisk przyrodniczych </w:t>
      </w:r>
      <w:r w:rsidR="005D7E90" w:rsidRPr="005D7E90">
        <w:rPr>
          <w:b/>
        </w:rPr>
        <w:t>9160 oraz 91T0</w:t>
      </w:r>
    </w:p>
    <w:p w:rsidR="001416F2" w:rsidRPr="001416F2" w:rsidRDefault="001416F2" w:rsidP="001416F2"/>
    <w:p w:rsidR="001416F2" w:rsidRPr="001416F2" w:rsidRDefault="001416F2" w:rsidP="001416F2">
      <w:r w:rsidRPr="001416F2">
        <w:rPr>
          <w:bCs/>
        </w:rPr>
        <w:t>CPV: 90711500-9 monitoring środowiska inny niż dotyczący branży budowlanej</w:t>
      </w:r>
    </w:p>
    <w:p w:rsidR="008001BE" w:rsidRPr="00BB4DEC" w:rsidRDefault="008001BE" w:rsidP="008001BE"/>
    <w:bookmarkEnd w:id="1"/>
    <w:p w:rsidR="008001BE" w:rsidRPr="00BB4DEC" w:rsidRDefault="008001BE" w:rsidP="008001BE"/>
    <w:p w:rsidR="008001BE" w:rsidRDefault="008001BE" w:rsidP="00047E8C">
      <w:pPr>
        <w:rPr>
          <w:rFonts w:cs="Arial"/>
          <w:color w:val="FF0000"/>
        </w:rPr>
      </w:pPr>
      <w:r w:rsidRPr="00BB4DEC">
        <w:br w:type="page"/>
      </w:r>
    </w:p>
    <w:p w:rsidR="008001BE" w:rsidRPr="004E260F" w:rsidDel="007C75F1" w:rsidRDefault="008001BE" w:rsidP="008001BE">
      <w:pPr>
        <w:outlineLvl w:val="0"/>
        <w:rPr>
          <w:rFonts w:cs="Arial"/>
          <w:b/>
          <w:sz w:val="22"/>
          <w:u w:val="single"/>
        </w:rPr>
      </w:pPr>
      <w:r w:rsidRPr="006B43E3">
        <w:rPr>
          <w:b/>
          <w:sz w:val="22"/>
          <w:u w:val="single"/>
        </w:rPr>
        <w:lastRenderedPageBreak/>
        <w:t xml:space="preserve">I. </w:t>
      </w:r>
      <w:r w:rsidRPr="004E260F">
        <w:rPr>
          <w:rFonts w:cs="Arial"/>
          <w:b/>
          <w:sz w:val="22"/>
          <w:u w:val="single"/>
        </w:rPr>
        <w:t>Przedmiot zamówienia:</w:t>
      </w:r>
    </w:p>
    <w:p w:rsidR="00C57EDF" w:rsidRPr="004E260F" w:rsidRDefault="008001BE" w:rsidP="00C57EDF">
      <w:pPr>
        <w:pStyle w:val="AR1"/>
        <w:rPr>
          <w:bCs/>
          <w:sz w:val="22"/>
          <w:szCs w:val="22"/>
          <w:u w:val="single"/>
        </w:rPr>
      </w:pPr>
      <w:r w:rsidRPr="004E260F">
        <w:rPr>
          <w:sz w:val="22"/>
          <w:szCs w:val="22"/>
        </w:rPr>
        <w:t xml:space="preserve">Przedmiotem zamówienia </w:t>
      </w:r>
      <w:r w:rsidR="00523BFD" w:rsidRPr="004E260F">
        <w:rPr>
          <w:sz w:val="22"/>
          <w:szCs w:val="22"/>
        </w:rPr>
        <w:t>w</w:t>
      </w:r>
      <w:r w:rsidR="0083151F" w:rsidRPr="004E260F">
        <w:rPr>
          <w:sz w:val="22"/>
          <w:szCs w:val="22"/>
        </w:rPr>
        <w:t xml:space="preserve"> części obejmującej zadanie nr 2</w:t>
      </w:r>
      <w:r w:rsidR="00523BFD" w:rsidRPr="004E260F">
        <w:rPr>
          <w:sz w:val="22"/>
          <w:szCs w:val="22"/>
        </w:rPr>
        <w:t xml:space="preserve"> </w:t>
      </w:r>
      <w:r w:rsidR="00854B43" w:rsidRPr="004E260F">
        <w:rPr>
          <w:sz w:val="22"/>
          <w:szCs w:val="22"/>
        </w:rPr>
        <w:t xml:space="preserve">jest </w:t>
      </w:r>
      <w:r w:rsidRPr="004E260F">
        <w:rPr>
          <w:sz w:val="22"/>
          <w:szCs w:val="22"/>
        </w:rPr>
        <w:t>wykonanie inwentaryzacji przyrodniczej</w:t>
      </w:r>
      <w:r w:rsidR="00854B43" w:rsidRPr="004E260F">
        <w:rPr>
          <w:sz w:val="22"/>
          <w:szCs w:val="22"/>
        </w:rPr>
        <w:t>,</w:t>
      </w:r>
      <w:r w:rsidRPr="004E260F">
        <w:rPr>
          <w:sz w:val="22"/>
          <w:szCs w:val="22"/>
        </w:rPr>
        <w:t xml:space="preserve"> obejmującej </w:t>
      </w:r>
      <w:r w:rsidR="0001474C" w:rsidRPr="004E260F">
        <w:rPr>
          <w:sz w:val="22"/>
          <w:szCs w:val="22"/>
        </w:rPr>
        <w:t>określenie zasobów</w:t>
      </w:r>
      <w:r w:rsidRPr="004E260F">
        <w:rPr>
          <w:sz w:val="22"/>
          <w:szCs w:val="22"/>
        </w:rPr>
        <w:t xml:space="preserve"> siedlisk przyrodnicz</w:t>
      </w:r>
      <w:r w:rsidR="0048203B" w:rsidRPr="004E260F">
        <w:rPr>
          <w:sz w:val="22"/>
          <w:szCs w:val="22"/>
        </w:rPr>
        <w:t>ych</w:t>
      </w:r>
      <w:r w:rsidR="00C57EDF" w:rsidRPr="004E260F">
        <w:rPr>
          <w:sz w:val="22"/>
          <w:szCs w:val="22"/>
        </w:rPr>
        <w:t>:</w:t>
      </w:r>
      <w:r w:rsidRPr="004E260F">
        <w:rPr>
          <w:sz w:val="22"/>
          <w:szCs w:val="22"/>
        </w:rPr>
        <w:t xml:space="preserve"> </w:t>
      </w:r>
    </w:p>
    <w:p w:rsidR="00C57EDF" w:rsidRPr="004E260F" w:rsidRDefault="005D7E90" w:rsidP="005D7E90">
      <w:pPr>
        <w:pStyle w:val="AR1"/>
        <w:numPr>
          <w:ilvl w:val="0"/>
          <w:numId w:val="13"/>
        </w:numPr>
        <w:rPr>
          <w:b/>
          <w:bCs/>
          <w:sz w:val="22"/>
          <w:szCs w:val="22"/>
        </w:rPr>
      </w:pPr>
      <w:r w:rsidRPr="004E260F">
        <w:rPr>
          <w:sz w:val="22"/>
          <w:szCs w:val="22"/>
        </w:rPr>
        <w:t>9160</w:t>
      </w:r>
      <w:r w:rsidR="00C57EDF" w:rsidRPr="004E260F">
        <w:rPr>
          <w:sz w:val="22"/>
          <w:szCs w:val="22"/>
        </w:rPr>
        <w:t xml:space="preserve"> </w:t>
      </w:r>
      <w:r w:rsidRPr="004E260F">
        <w:rPr>
          <w:bCs/>
          <w:sz w:val="22"/>
          <w:szCs w:val="22"/>
        </w:rPr>
        <w:t>Grąd subatlantycki (</w:t>
      </w:r>
      <w:r w:rsidRPr="004E260F">
        <w:rPr>
          <w:bCs/>
          <w:i/>
          <w:sz w:val="22"/>
          <w:szCs w:val="22"/>
        </w:rPr>
        <w:t>Stellario-Carpinetum</w:t>
      </w:r>
      <w:r w:rsidRPr="004E260F">
        <w:rPr>
          <w:bCs/>
          <w:sz w:val="22"/>
          <w:szCs w:val="22"/>
        </w:rPr>
        <w:t>)</w:t>
      </w:r>
      <w:r w:rsidR="00C57EDF" w:rsidRPr="004E260F">
        <w:rPr>
          <w:sz w:val="22"/>
          <w:szCs w:val="22"/>
        </w:rPr>
        <w:t xml:space="preserve">, </w:t>
      </w:r>
    </w:p>
    <w:p w:rsidR="00C57EDF" w:rsidRPr="004E260F" w:rsidRDefault="005D7E90" w:rsidP="00C57EDF">
      <w:pPr>
        <w:pStyle w:val="AR1"/>
        <w:numPr>
          <w:ilvl w:val="0"/>
          <w:numId w:val="13"/>
        </w:numPr>
        <w:rPr>
          <w:sz w:val="22"/>
          <w:szCs w:val="22"/>
        </w:rPr>
      </w:pPr>
      <w:r w:rsidRPr="004E260F">
        <w:rPr>
          <w:sz w:val="22"/>
          <w:szCs w:val="22"/>
        </w:rPr>
        <w:t>91T0</w:t>
      </w:r>
      <w:r w:rsidR="00C57EDF" w:rsidRPr="004E260F">
        <w:rPr>
          <w:sz w:val="22"/>
          <w:szCs w:val="22"/>
        </w:rPr>
        <w:t xml:space="preserve"> </w:t>
      </w:r>
      <w:r w:rsidRPr="004E260F">
        <w:rPr>
          <w:sz w:val="22"/>
          <w:szCs w:val="22"/>
        </w:rPr>
        <w:t>Śródlądowy bór chrobotkowy</w:t>
      </w:r>
      <w:r w:rsidR="00C57EDF" w:rsidRPr="004E260F">
        <w:rPr>
          <w:sz w:val="22"/>
          <w:szCs w:val="22"/>
        </w:rPr>
        <w:t xml:space="preserve">, </w:t>
      </w:r>
    </w:p>
    <w:p w:rsidR="008001BE" w:rsidRPr="004E260F" w:rsidRDefault="004F4F0F" w:rsidP="00C57EDF">
      <w:pPr>
        <w:pStyle w:val="AR1"/>
        <w:numPr>
          <w:ilvl w:val="0"/>
          <w:numId w:val="0"/>
        </w:numPr>
        <w:ind w:left="426"/>
        <w:rPr>
          <w:bCs/>
          <w:sz w:val="22"/>
          <w:szCs w:val="22"/>
          <w:u w:val="single"/>
        </w:rPr>
      </w:pPr>
      <w:r w:rsidRPr="004E260F">
        <w:rPr>
          <w:sz w:val="22"/>
          <w:szCs w:val="22"/>
        </w:rPr>
        <w:t xml:space="preserve">w </w:t>
      </w:r>
      <w:r w:rsidR="0001474C" w:rsidRPr="004E260F">
        <w:rPr>
          <w:sz w:val="22"/>
          <w:szCs w:val="22"/>
        </w:rPr>
        <w:t xml:space="preserve">obszarze Natura 2000 </w:t>
      </w:r>
      <w:r w:rsidR="00C57EDF" w:rsidRPr="004E260F">
        <w:rPr>
          <w:sz w:val="22"/>
          <w:szCs w:val="22"/>
        </w:rPr>
        <w:t>Jeziora Wdzydzkie</w:t>
      </w:r>
      <w:r w:rsidR="00047E8C" w:rsidRPr="004E260F">
        <w:rPr>
          <w:sz w:val="22"/>
          <w:szCs w:val="22"/>
        </w:rPr>
        <w:t xml:space="preserve"> </w:t>
      </w:r>
      <w:r w:rsidR="00C57EDF" w:rsidRPr="004E260F">
        <w:rPr>
          <w:bCs/>
          <w:iCs/>
          <w:sz w:val="22"/>
          <w:szCs w:val="22"/>
        </w:rPr>
        <w:t>PLH220034</w:t>
      </w:r>
      <w:r w:rsidR="0001474C" w:rsidRPr="004E260F">
        <w:rPr>
          <w:sz w:val="22"/>
          <w:szCs w:val="22"/>
        </w:rPr>
        <w:t xml:space="preserve">, zgodnie z Zarządzeniem Regionalnego Dyrektora Ochrony Środowiska w Gdańsku z </w:t>
      </w:r>
      <w:r w:rsidR="0048203B" w:rsidRPr="004E260F">
        <w:rPr>
          <w:sz w:val="22"/>
          <w:szCs w:val="22"/>
        </w:rPr>
        <w:t>dnia 2</w:t>
      </w:r>
      <w:r w:rsidR="00C57EDF" w:rsidRPr="004E260F">
        <w:rPr>
          <w:sz w:val="22"/>
          <w:szCs w:val="22"/>
        </w:rPr>
        <w:t>8</w:t>
      </w:r>
      <w:r w:rsidR="0048203B" w:rsidRPr="004E260F">
        <w:rPr>
          <w:sz w:val="22"/>
          <w:szCs w:val="22"/>
        </w:rPr>
        <w:t xml:space="preserve"> </w:t>
      </w:r>
      <w:r w:rsidR="00C57EDF" w:rsidRPr="004E260F">
        <w:rPr>
          <w:sz w:val="22"/>
          <w:szCs w:val="22"/>
        </w:rPr>
        <w:t>kwietnia</w:t>
      </w:r>
      <w:r w:rsidR="0048203B" w:rsidRPr="004E260F">
        <w:rPr>
          <w:sz w:val="22"/>
          <w:szCs w:val="22"/>
        </w:rPr>
        <w:t xml:space="preserve"> 2014 r. </w:t>
      </w:r>
      <w:r w:rsidR="00F900F4" w:rsidRPr="004E260F">
        <w:rPr>
          <w:sz w:val="22"/>
          <w:szCs w:val="22"/>
        </w:rPr>
        <w:br/>
      </w:r>
      <w:r w:rsidR="0001474C" w:rsidRPr="004E260F">
        <w:rPr>
          <w:sz w:val="22"/>
          <w:szCs w:val="22"/>
        </w:rPr>
        <w:t xml:space="preserve">w sprawie ustanowienia planu zadań ochronnych dla obszaru Natura 2000 </w:t>
      </w:r>
      <w:r w:rsidR="00C57EDF" w:rsidRPr="004E260F">
        <w:rPr>
          <w:sz w:val="22"/>
          <w:szCs w:val="22"/>
        </w:rPr>
        <w:t>Jeziora Wdzydzkie</w:t>
      </w:r>
      <w:r w:rsidR="00047E8C" w:rsidRPr="004E260F">
        <w:rPr>
          <w:sz w:val="22"/>
          <w:szCs w:val="22"/>
        </w:rPr>
        <w:t xml:space="preserve"> </w:t>
      </w:r>
      <w:r w:rsidR="00C57EDF" w:rsidRPr="004E260F">
        <w:rPr>
          <w:bCs/>
          <w:iCs/>
          <w:sz w:val="22"/>
          <w:szCs w:val="22"/>
        </w:rPr>
        <w:t>PLH220034</w:t>
      </w:r>
      <w:r w:rsidR="0048203B" w:rsidRPr="004E260F">
        <w:rPr>
          <w:sz w:val="22"/>
          <w:szCs w:val="22"/>
        </w:rPr>
        <w:t xml:space="preserve"> (Dz. Urz. Woj. Pom. z 2014 r., poz. </w:t>
      </w:r>
      <w:r w:rsidR="00C57EDF" w:rsidRPr="004E260F">
        <w:rPr>
          <w:sz w:val="22"/>
          <w:szCs w:val="22"/>
        </w:rPr>
        <w:t>1841</w:t>
      </w:r>
      <w:r w:rsidR="00213F2B" w:rsidRPr="004E260F">
        <w:rPr>
          <w:sz w:val="22"/>
          <w:szCs w:val="22"/>
        </w:rPr>
        <w:t xml:space="preserve">), dalej </w:t>
      </w:r>
      <w:r w:rsidR="0001474C" w:rsidRPr="004E260F">
        <w:rPr>
          <w:sz w:val="22"/>
          <w:szCs w:val="22"/>
        </w:rPr>
        <w:t>PZO</w:t>
      </w:r>
      <w:r w:rsidR="00C57EDF" w:rsidRPr="004E260F">
        <w:rPr>
          <w:sz w:val="22"/>
          <w:szCs w:val="22"/>
        </w:rPr>
        <w:t xml:space="preserve"> oraz </w:t>
      </w:r>
      <w:r w:rsidR="00F900F4" w:rsidRPr="004E260F">
        <w:rPr>
          <w:sz w:val="22"/>
          <w:szCs w:val="22"/>
        </w:rPr>
        <w:br/>
      </w:r>
      <w:r w:rsidR="00854B43" w:rsidRPr="004E260F">
        <w:rPr>
          <w:iCs/>
          <w:sz w:val="22"/>
          <w:szCs w:val="22"/>
        </w:rPr>
        <w:t>na potrzeby</w:t>
      </w:r>
      <w:r w:rsidRPr="004E260F">
        <w:rPr>
          <w:iCs/>
          <w:sz w:val="22"/>
          <w:szCs w:val="22"/>
        </w:rPr>
        <w:t xml:space="preserve"> procedury zmiany ww. zarządzenia </w:t>
      </w:r>
      <w:r w:rsidR="00854B43" w:rsidRPr="004E260F">
        <w:rPr>
          <w:iCs/>
          <w:sz w:val="22"/>
          <w:szCs w:val="22"/>
        </w:rPr>
        <w:t>i</w:t>
      </w:r>
      <w:r w:rsidRPr="004E260F">
        <w:rPr>
          <w:iCs/>
          <w:sz w:val="22"/>
          <w:szCs w:val="22"/>
        </w:rPr>
        <w:t xml:space="preserve"> zmian w bazie danych obszarów Natura 2000</w:t>
      </w:r>
      <w:r w:rsidR="008001BE" w:rsidRPr="004E260F">
        <w:rPr>
          <w:sz w:val="22"/>
          <w:szCs w:val="22"/>
        </w:rPr>
        <w:t xml:space="preserve">. </w:t>
      </w:r>
    </w:p>
    <w:p w:rsidR="00C469D5" w:rsidRPr="004E260F" w:rsidRDefault="00C469D5" w:rsidP="00C469D5">
      <w:pPr>
        <w:pStyle w:val="AR1"/>
        <w:ind w:left="426" w:hanging="426"/>
        <w:rPr>
          <w:bCs/>
          <w:sz w:val="22"/>
          <w:szCs w:val="22"/>
          <w:u w:val="single"/>
        </w:rPr>
      </w:pPr>
      <w:r w:rsidRPr="004E260F">
        <w:rPr>
          <w:sz w:val="22"/>
          <w:szCs w:val="22"/>
        </w:rPr>
        <w:t xml:space="preserve">Inwentaryzacją należy objąć </w:t>
      </w:r>
      <w:r w:rsidR="00133AAF" w:rsidRPr="004E260F">
        <w:rPr>
          <w:sz w:val="22"/>
          <w:szCs w:val="22"/>
        </w:rPr>
        <w:t>całość</w:t>
      </w:r>
      <w:r w:rsidRPr="004E260F">
        <w:rPr>
          <w:sz w:val="22"/>
          <w:szCs w:val="22"/>
        </w:rPr>
        <w:t xml:space="preserve"> obszaru Natura 2000 </w:t>
      </w:r>
      <w:r w:rsidR="00133AAF" w:rsidRPr="004E260F">
        <w:rPr>
          <w:sz w:val="22"/>
          <w:szCs w:val="22"/>
        </w:rPr>
        <w:t>Jeziora Wdzydzkie</w:t>
      </w:r>
      <w:r w:rsidR="00047E8C" w:rsidRPr="004E260F">
        <w:rPr>
          <w:sz w:val="22"/>
          <w:szCs w:val="22"/>
        </w:rPr>
        <w:t xml:space="preserve"> </w:t>
      </w:r>
      <w:r w:rsidR="00133AAF" w:rsidRPr="004E260F">
        <w:rPr>
          <w:bCs/>
          <w:iCs/>
          <w:sz w:val="22"/>
          <w:szCs w:val="22"/>
        </w:rPr>
        <w:t>PLH220034</w:t>
      </w:r>
      <w:r w:rsidRPr="004E260F">
        <w:rPr>
          <w:sz w:val="22"/>
          <w:szCs w:val="22"/>
        </w:rPr>
        <w:t xml:space="preserve">. </w:t>
      </w:r>
    </w:p>
    <w:p w:rsidR="0083151F" w:rsidRPr="004E260F" w:rsidRDefault="0083151F" w:rsidP="0083151F">
      <w:pPr>
        <w:pStyle w:val="AR1"/>
        <w:ind w:left="426" w:hanging="426"/>
        <w:contextualSpacing/>
        <w:rPr>
          <w:sz w:val="22"/>
          <w:szCs w:val="22"/>
        </w:rPr>
      </w:pPr>
      <w:r w:rsidRPr="004E260F">
        <w:rPr>
          <w:sz w:val="22"/>
          <w:szCs w:val="22"/>
        </w:rPr>
        <w:t>3.</w:t>
      </w:r>
      <w:r w:rsidRPr="004E260F">
        <w:rPr>
          <w:sz w:val="22"/>
          <w:szCs w:val="22"/>
        </w:rPr>
        <w:tab/>
        <w:t xml:space="preserve">Na terenie objętym inwentaryzacja należy zweryfikować: </w:t>
      </w:r>
    </w:p>
    <w:p w:rsidR="0083151F" w:rsidRPr="004E260F" w:rsidRDefault="0083151F" w:rsidP="0083151F">
      <w:pPr>
        <w:pStyle w:val="AR1"/>
        <w:numPr>
          <w:ilvl w:val="0"/>
          <w:numId w:val="0"/>
        </w:numPr>
        <w:ind w:left="426"/>
        <w:contextualSpacing/>
        <w:rPr>
          <w:sz w:val="22"/>
          <w:szCs w:val="22"/>
        </w:rPr>
      </w:pPr>
      <w:r w:rsidRPr="004E260F">
        <w:rPr>
          <w:sz w:val="22"/>
          <w:szCs w:val="22"/>
        </w:rPr>
        <w:t>a)</w:t>
      </w:r>
      <w:r w:rsidRPr="004E260F">
        <w:rPr>
          <w:sz w:val="22"/>
          <w:szCs w:val="22"/>
        </w:rPr>
        <w:tab/>
        <w:t xml:space="preserve">występowanie siedlisk przyrodniczych 9160 i 91T0 wraz z kartowaniem przebiegu granic wszystkich płatów poszczególnych siedlisk </w:t>
      </w:r>
    </w:p>
    <w:p w:rsidR="008001BE" w:rsidRPr="004E260F" w:rsidRDefault="0083151F" w:rsidP="0083151F">
      <w:pPr>
        <w:pStyle w:val="AR1"/>
        <w:numPr>
          <w:ilvl w:val="0"/>
          <w:numId w:val="0"/>
        </w:numPr>
        <w:ind w:left="426"/>
        <w:contextualSpacing/>
        <w:rPr>
          <w:sz w:val="22"/>
          <w:szCs w:val="22"/>
        </w:rPr>
      </w:pPr>
      <w:r w:rsidRPr="004E260F">
        <w:rPr>
          <w:sz w:val="22"/>
          <w:szCs w:val="22"/>
        </w:rPr>
        <w:t>b)</w:t>
      </w:r>
      <w:r w:rsidRPr="004E260F">
        <w:rPr>
          <w:sz w:val="22"/>
          <w:szCs w:val="22"/>
        </w:rPr>
        <w:tab/>
        <w:t>poprawność kwalifikacji i przebiegu granic płatów siedlisk przyrodniczych 9160 i 91T0, zawartych w dokumentacji PZO.</w:t>
      </w:r>
    </w:p>
    <w:p w:rsidR="0083151F" w:rsidRPr="004E260F" w:rsidRDefault="0083151F" w:rsidP="0083151F">
      <w:pPr>
        <w:pStyle w:val="AR1"/>
        <w:numPr>
          <w:ilvl w:val="0"/>
          <w:numId w:val="0"/>
        </w:numPr>
        <w:ind w:left="426"/>
        <w:contextualSpacing/>
        <w:rPr>
          <w:sz w:val="22"/>
          <w:szCs w:val="22"/>
        </w:rPr>
      </w:pPr>
    </w:p>
    <w:p w:rsidR="008001BE" w:rsidRPr="004E260F" w:rsidRDefault="008001BE" w:rsidP="005F486B">
      <w:pPr>
        <w:spacing w:after="120"/>
        <w:ind w:left="426" w:hanging="426"/>
        <w:outlineLvl w:val="0"/>
        <w:rPr>
          <w:rFonts w:cs="Arial"/>
          <w:b/>
          <w:sz w:val="22"/>
          <w:u w:val="single"/>
        </w:rPr>
      </w:pPr>
      <w:r w:rsidRPr="004E260F">
        <w:rPr>
          <w:rFonts w:cs="Arial"/>
          <w:b/>
          <w:sz w:val="22"/>
          <w:u w:val="single"/>
        </w:rPr>
        <w:t>II. Zasady prowadzenia prac:</w:t>
      </w:r>
    </w:p>
    <w:p w:rsidR="008001BE" w:rsidRPr="004E260F" w:rsidRDefault="008001BE" w:rsidP="0083151F">
      <w:pPr>
        <w:pStyle w:val="AR1"/>
        <w:numPr>
          <w:ilvl w:val="0"/>
          <w:numId w:val="17"/>
        </w:numPr>
        <w:rPr>
          <w:sz w:val="22"/>
          <w:szCs w:val="22"/>
        </w:rPr>
      </w:pPr>
      <w:r w:rsidRPr="004E260F">
        <w:rPr>
          <w:sz w:val="22"/>
          <w:szCs w:val="22"/>
        </w:rPr>
        <w:t xml:space="preserve">Materiałem wyjściowym do pracy będzie </w:t>
      </w:r>
      <w:r w:rsidR="008051E0" w:rsidRPr="004E260F">
        <w:rPr>
          <w:sz w:val="22"/>
          <w:szCs w:val="22"/>
        </w:rPr>
        <w:t>Zarządzenie</w:t>
      </w:r>
      <w:r w:rsidR="00E628F0" w:rsidRPr="004E260F">
        <w:rPr>
          <w:sz w:val="22"/>
          <w:szCs w:val="22"/>
        </w:rPr>
        <w:t xml:space="preserve"> Regionalnego Dyrektora Ochrony Środowiska w Gdańsku </w:t>
      </w:r>
      <w:r w:rsidR="0001474C" w:rsidRPr="004E260F">
        <w:rPr>
          <w:sz w:val="22"/>
          <w:szCs w:val="22"/>
        </w:rPr>
        <w:t xml:space="preserve">Regionalnego Dyrektora Ochrony Środowiska w Gdańsku z </w:t>
      </w:r>
      <w:r w:rsidR="0048203B" w:rsidRPr="004E260F">
        <w:rPr>
          <w:sz w:val="22"/>
          <w:szCs w:val="22"/>
        </w:rPr>
        <w:t>dnia 2</w:t>
      </w:r>
      <w:r w:rsidR="008051E0" w:rsidRPr="004E260F">
        <w:rPr>
          <w:sz w:val="22"/>
          <w:szCs w:val="22"/>
        </w:rPr>
        <w:t>8</w:t>
      </w:r>
      <w:r w:rsidR="0048203B" w:rsidRPr="004E260F">
        <w:rPr>
          <w:sz w:val="22"/>
          <w:szCs w:val="22"/>
        </w:rPr>
        <w:t xml:space="preserve"> </w:t>
      </w:r>
      <w:r w:rsidR="008051E0" w:rsidRPr="004E260F">
        <w:rPr>
          <w:sz w:val="22"/>
          <w:szCs w:val="22"/>
        </w:rPr>
        <w:t>kwietnia</w:t>
      </w:r>
      <w:r w:rsidR="0048203B" w:rsidRPr="004E260F">
        <w:rPr>
          <w:sz w:val="22"/>
          <w:szCs w:val="22"/>
        </w:rPr>
        <w:t xml:space="preserve"> 2014 r. </w:t>
      </w:r>
      <w:r w:rsidR="0001474C" w:rsidRPr="004E260F">
        <w:rPr>
          <w:sz w:val="22"/>
          <w:szCs w:val="22"/>
        </w:rPr>
        <w:t xml:space="preserve">w sprawie ustanowienia planu zadań ochronnych dla obszaru Natura 2000 </w:t>
      </w:r>
      <w:r w:rsidR="008051E0" w:rsidRPr="004E260F">
        <w:rPr>
          <w:sz w:val="22"/>
          <w:szCs w:val="22"/>
        </w:rPr>
        <w:t xml:space="preserve">Jeziora Wdzydzkie </w:t>
      </w:r>
      <w:r w:rsidR="008051E0" w:rsidRPr="004E260F">
        <w:rPr>
          <w:bCs/>
          <w:iCs/>
          <w:sz w:val="22"/>
          <w:szCs w:val="22"/>
        </w:rPr>
        <w:t>PLH220034</w:t>
      </w:r>
      <w:r w:rsidR="0048203B" w:rsidRPr="004E260F">
        <w:rPr>
          <w:sz w:val="22"/>
          <w:szCs w:val="22"/>
        </w:rPr>
        <w:t xml:space="preserve"> (Dz. Urz. Woj. Pom. z 2014 r., poz. </w:t>
      </w:r>
      <w:r w:rsidR="008051E0" w:rsidRPr="004E260F">
        <w:rPr>
          <w:sz w:val="22"/>
          <w:szCs w:val="22"/>
        </w:rPr>
        <w:t>1841)</w:t>
      </w:r>
      <w:r w:rsidR="006A1F48" w:rsidRPr="004E260F">
        <w:rPr>
          <w:sz w:val="22"/>
          <w:szCs w:val="22"/>
        </w:rPr>
        <w:t xml:space="preserve"> </w:t>
      </w:r>
      <w:r w:rsidRPr="004E260F">
        <w:rPr>
          <w:sz w:val="22"/>
          <w:szCs w:val="22"/>
        </w:rPr>
        <w:t>oraz dokumentacja do planu zadań ochronnych</w:t>
      </w:r>
      <w:r w:rsidRPr="004E260F">
        <w:rPr>
          <w:color w:val="385623" w:themeColor="accent6" w:themeShade="80"/>
          <w:sz w:val="22"/>
          <w:szCs w:val="22"/>
        </w:rPr>
        <w:t xml:space="preserve"> </w:t>
      </w:r>
      <w:r w:rsidRPr="004E260F">
        <w:rPr>
          <w:sz w:val="22"/>
          <w:szCs w:val="22"/>
        </w:rPr>
        <w:t xml:space="preserve">Natura 2000 </w:t>
      </w:r>
      <w:r w:rsidR="008051E0" w:rsidRPr="004E260F">
        <w:rPr>
          <w:sz w:val="22"/>
          <w:szCs w:val="22"/>
        </w:rPr>
        <w:t xml:space="preserve">Jeziora Wdzydzkie </w:t>
      </w:r>
      <w:r w:rsidR="008051E0" w:rsidRPr="004E260F">
        <w:rPr>
          <w:bCs/>
          <w:iCs/>
          <w:sz w:val="22"/>
          <w:szCs w:val="22"/>
        </w:rPr>
        <w:t>PLH220034</w:t>
      </w:r>
      <w:r w:rsidR="008051E0" w:rsidRPr="004E260F">
        <w:rPr>
          <w:sz w:val="22"/>
          <w:szCs w:val="22"/>
        </w:rPr>
        <w:t xml:space="preserve"> </w:t>
      </w:r>
      <w:r w:rsidR="006A1F48" w:rsidRPr="004E260F">
        <w:rPr>
          <w:sz w:val="22"/>
          <w:szCs w:val="22"/>
        </w:rPr>
        <w:t>(</w:t>
      </w:r>
      <w:r w:rsidR="00E628F0" w:rsidRPr="004E260F">
        <w:rPr>
          <w:sz w:val="22"/>
          <w:szCs w:val="22"/>
        </w:rPr>
        <w:t>Cichocki</w:t>
      </w:r>
      <w:r w:rsidR="006A1F48" w:rsidRPr="004E260F">
        <w:rPr>
          <w:sz w:val="22"/>
          <w:szCs w:val="22"/>
        </w:rPr>
        <w:t xml:space="preserve"> i in. 201</w:t>
      </w:r>
      <w:r w:rsidR="002F59F0" w:rsidRPr="004E260F">
        <w:rPr>
          <w:sz w:val="22"/>
          <w:szCs w:val="22"/>
        </w:rPr>
        <w:t>2</w:t>
      </w:r>
      <w:r w:rsidR="006A1F48" w:rsidRPr="004E260F">
        <w:rPr>
          <w:sz w:val="22"/>
          <w:szCs w:val="22"/>
        </w:rPr>
        <w:t>)</w:t>
      </w:r>
      <w:r w:rsidRPr="004E260F">
        <w:rPr>
          <w:sz w:val="22"/>
          <w:szCs w:val="22"/>
        </w:rPr>
        <w:t xml:space="preserve">. Zamawiający informuje, że dysponuje ww. dokumentacją, </w:t>
      </w:r>
      <w:r w:rsidR="002F59F0" w:rsidRPr="004E260F">
        <w:rPr>
          <w:sz w:val="22"/>
          <w:szCs w:val="22"/>
        </w:rPr>
        <w:br/>
      </w:r>
      <w:r w:rsidRPr="004E260F">
        <w:rPr>
          <w:sz w:val="22"/>
          <w:szCs w:val="22"/>
        </w:rPr>
        <w:t xml:space="preserve">a przedmiotowe dane zostaną udostępnione Wykonawcy, po podpisaniu umowy, </w:t>
      </w:r>
      <w:r w:rsidR="002F59F0" w:rsidRPr="004E260F">
        <w:rPr>
          <w:sz w:val="22"/>
          <w:szCs w:val="22"/>
        </w:rPr>
        <w:br/>
      </w:r>
      <w:r w:rsidRPr="004E260F">
        <w:rPr>
          <w:sz w:val="22"/>
          <w:szCs w:val="22"/>
        </w:rPr>
        <w:t>w terminie z Nim ustalonym</w:t>
      </w:r>
      <w:r w:rsidRPr="004E260F">
        <w:rPr>
          <w:color w:val="525252" w:themeColor="accent3" w:themeShade="80"/>
          <w:sz w:val="22"/>
          <w:szCs w:val="22"/>
        </w:rPr>
        <w:t>.</w:t>
      </w:r>
      <w:r w:rsidRPr="004E260F">
        <w:rPr>
          <w:sz w:val="22"/>
          <w:szCs w:val="22"/>
        </w:rPr>
        <w:t xml:space="preserve"> </w:t>
      </w:r>
    </w:p>
    <w:p w:rsidR="00E628F0" w:rsidRPr="004E260F" w:rsidRDefault="00E628F0" w:rsidP="002F523A">
      <w:pPr>
        <w:pStyle w:val="AR1"/>
        <w:ind w:left="426" w:hanging="426"/>
        <w:rPr>
          <w:sz w:val="22"/>
          <w:szCs w:val="22"/>
        </w:rPr>
      </w:pPr>
      <w:r w:rsidRPr="004E260F">
        <w:rPr>
          <w:sz w:val="22"/>
          <w:szCs w:val="22"/>
        </w:rPr>
        <w:t xml:space="preserve">Wykonawca przedstawi wstępny </w:t>
      </w:r>
      <w:r w:rsidRPr="004E260F">
        <w:rPr>
          <w:sz w:val="22"/>
          <w:szCs w:val="22"/>
          <w:u w:val="single"/>
        </w:rPr>
        <w:t xml:space="preserve">harmonogram wyjazdów terenowych w </w:t>
      </w:r>
      <w:r w:rsidR="002F43E6" w:rsidRPr="004E260F">
        <w:rPr>
          <w:sz w:val="22"/>
          <w:szCs w:val="22"/>
          <w:u w:val="single"/>
        </w:rPr>
        <w:t>terminie</w:t>
      </w:r>
      <w:r w:rsidRPr="004E260F">
        <w:rPr>
          <w:sz w:val="22"/>
          <w:szCs w:val="22"/>
          <w:u w:val="single"/>
        </w:rPr>
        <w:t xml:space="preserve"> </w:t>
      </w:r>
      <w:r w:rsidR="00A3198D" w:rsidRPr="004E260F">
        <w:rPr>
          <w:sz w:val="22"/>
          <w:szCs w:val="22"/>
          <w:u w:val="single"/>
        </w:rPr>
        <w:t>7</w:t>
      </w:r>
      <w:r w:rsidRPr="004E260F">
        <w:rPr>
          <w:sz w:val="22"/>
          <w:szCs w:val="22"/>
          <w:u w:val="single"/>
        </w:rPr>
        <w:t xml:space="preserve"> dni </w:t>
      </w:r>
      <w:r w:rsidR="002F43E6" w:rsidRPr="004E260F">
        <w:rPr>
          <w:sz w:val="22"/>
          <w:szCs w:val="22"/>
          <w:u w:val="single"/>
        </w:rPr>
        <w:t>przed przystąpieniem do badań</w:t>
      </w:r>
      <w:r w:rsidRPr="004E260F">
        <w:rPr>
          <w:sz w:val="22"/>
          <w:szCs w:val="22"/>
        </w:rPr>
        <w:t xml:space="preserve">. Materiały zostaną przesłane </w:t>
      </w:r>
      <w:r w:rsidR="002F523A" w:rsidRPr="004E260F">
        <w:rPr>
          <w:sz w:val="22"/>
          <w:szCs w:val="22"/>
        </w:rPr>
        <w:t xml:space="preserve">Zamawiającemu </w:t>
      </w:r>
      <w:r w:rsidRPr="004E260F">
        <w:rPr>
          <w:sz w:val="22"/>
          <w:szCs w:val="22"/>
        </w:rPr>
        <w:t xml:space="preserve">pocztą elektroniczną na </w:t>
      </w:r>
      <w:r w:rsidR="00472685" w:rsidRPr="004E260F">
        <w:rPr>
          <w:sz w:val="22"/>
          <w:szCs w:val="22"/>
        </w:rPr>
        <w:t xml:space="preserve">wszystkie </w:t>
      </w:r>
      <w:r w:rsidRPr="004E260F">
        <w:rPr>
          <w:sz w:val="22"/>
          <w:szCs w:val="22"/>
        </w:rPr>
        <w:t xml:space="preserve">wskazane adresy e-mail: </w:t>
      </w:r>
      <w:hyperlink r:id="rId9" w:history="1">
        <w:r w:rsidR="00472685" w:rsidRPr="004E260F">
          <w:rPr>
            <w:rStyle w:val="Hipercze"/>
            <w:b/>
            <w:sz w:val="22"/>
            <w:szCs w:val="22"/>
          </w:rPr>
          <w:t>sekretariat.gdansk@rdos.gov.pl</w:t>
        </w:r>
      </w:hyperlink>
      <w:r w:rsidR="002F523A" w:rsidRPr="004E260F">
        <w:rPr>
          <w:sz w:val="22"/>
          <w:szCs w:val="22"/>
        </w:rPr>
        <w:t xml:space="preserve">, </w:t>
      </w:r>
      <w:hyperlink r:id="rId10" w:history="1">
        <w:r w:rsidR="009446BE" w:rsidRPr="004E260F">
          <w:rPr>
            <w:rStyle w:val="Hipercze"/>
            <w:sz w:val="22"/>
            <w:szCs w:val="22"/>
          </w:rPr>
          <w:t>agata.ptasznik.gdansk@rdos.gov.pl</w:t>
        </w:r>
      </w:hyperlink>
      <w:r w:rsidR="005358F2" w:rsidRPr="004E260F">
        <w:rPr>
          <w:sz w:val="22"/>
          <w:szCs w:val="22"/>
        </w:rPr>
        <w:t>,</w:t>
      </w:r>
      <w:r w:rsidR="009446BE" w:rsidRPr="004E260F">
        <w:rPr>
          <w:sz w:val="22"/>
          <w:szCs w:val="22"/>
        </w:rPr>
        <w:t xml:space="preserve"> </w:t>
      </w:r>
      <w:hyperlink r:id="rId11" w:history="1">
        <w:r w:rsidR="00095AD7" w:rsidRPr="00095AD7">
          <w:rPr>
            <w:rStyle w:val="Hipercze"/>
            <w:sz w:val="22"/>
            <w:szCs w:val="22"/>
          </w:rPr>
          <w:t>monika.blawat</w:t>
        </w:r>
        <w:r w:rsidR="005358F2" w:rsidRPr="004E260F">
          <w:rPr>
            <w:rStyle w:val="Hipercze"/>
            <w:sz w:val="22"/>
            <w:szCs w:val="22"/>
          </w:rPr>
          <w:t>.gdansk@rdos.gov.pl</w:t>
        </w:r>
      </w:hyperlink>
      <w:r w:rsidR="002F523A" w:rsidRPr="004E260F">
        <w:rPr>
          <w:sz w:val="22"/>
          <w:szCs w:val="22"/>
        </w:rPr>
        <w:t>.</w:t>
      </w:r>
      <w:r w:rsidR="005358F2" w:rsidRPr="004E260F">
        <w:rPr>
          <w:sz w:val="22"/>
          <w:szCs w:val="22"/>
        </w:rPr>
        <w:t xml:space="preserve"> </w:t>
      </w:r>
      <w:r w:rsidRPr="004E260F">
        <w:rPr>
          <w:sz w:val="22"/>
          <w:szCs w:val="22"/>
        </w:rPr>
        <w:t>Zamawiający tą samą drogą dokona akceptacji lub wniesie pisemne uwagi. Późniejsze ewentualne zmiany w harmonogramie prac również będą przekazywane i akceptowane drogą mailową.</w:t>
      </w:r>
    </w:p>
    <w:p w:rsidR="00031067" w:rsidRPr="004E260F" w:rsidRDefault="00031067" w:rsidP="00E628F0">
      <w:pPr>
        <w:pStyle w:val="AR1"/>
        <w:ind w:left="426" w:hanging="426"/>
        <w:rPr>
          <w:sz w:val="22"/>
          <w:szCs w:val="22"/>
        </w:rPr>
      </w:pPr>
      <w:r w:rsidRPr="004E260F">
        <w:rPr>
          <w:sz w:val="22"/>
          <w:szCs w:val="22"/>
        </w:rPr>
        <w:t>Wykonawca zobowiązuje się zrealizować badania terenowe z należytą starannością. Metodyka kartowania płatów siedliska zostanie opisana w treści dokumentacji. W miarę możliwości zasięg płatów należy określić przy wykorzystaniu GPS poprzez obejście płatu. W przypadku braku takiej możliwości Wykonawca opisze sposób określania zasięgu przestrzennego płatu</w:t>
      </w:r>
      <w:r w:rsidR="009D1956" w:rsidRPr="004E260F">
        <w:rPr>
          <w:sz w:val="22"/>
          <w:szCs w:val="22"/>
        </w:rPr>
        <w:t>, uwzględniając przy tym jego zróżnicowanie</w:t>
      </w:r>
      <w:r w:rsidR="00213F2B" w:rsidRPr="004E260F">
        <w:rPr>
          <w:sz w:val="22"/>
          <w:szCs w:val="22"/>
        </w:rPr>
        <w:t xml:space="preserve"> </w:t>
      </w:r>
      <w:r w:rsidR="009D1956" w:rsidRPr="004E260F">
        <w:rPr>
          <w:sz w:val="22"/>
          <w:szCs w:val="22"/>
        </w:rPr>
        <w:t>i</w:t>
      </w:r>
      <w:r w:rsidR="00213F2B" w:rsidRPr="004E260F">
        <w:rPr>
          <w:sz w:val="22"/>
          <w:szCs w:val="22"/>
        </w:rPr>
        <w:t> </w:t>
      </w:r>
      <w:r w:rsidR="009D1956" w:rsidRPr="004E260F">
        <w:rPr>
          <w:sz w:val="22"/>
          <w:szCs w:val="22"/>
        </w:rPr>
        <w:t xml:space="preserve">dokumentując zmienność składu gatunkowego. Ekspert botanik w ramach prac terenowych wykona metodą Braun-Blanqueta </w:t>
      </w:r>
      <w:r w:rsidR="009D1956" w:rsidRPr="004E260F">
        <w:rPr>
          <w:sz w:val="22"/>
          <w:szCs w:val="22"/>
          <w:u w:val="single"/>
        </w:rPr>
        <w:t>minimum 1 zdjęcie fitosocjologiczne</w:t>
      </w:r>
      <w:r w:rsidR="00213F2B" w:rsidRPr="004E260F">
        <w:rPr>
          <w:sz w:val="22"/>
          <w:szCs w:val="22"/>
          <w:u w:val="single"/>
        </w:rPr>
        <w:t xml:space="preserve"> </w:t>
      </w:r>
      <w:r w:rsidR="009D1956" w:rsidRPr="004E260F">
        <w:rPr>
          <w:sz w:val="22"/>
          <w:szCs w:val="22"/>
          <w:u w:val="single"/>
        </w:rPr>
        <w:t>n</w:t>
      </w:r>
      <w:r w:rsidR="00213F2B" w:rsidRPr="004E260F">
        <w:rPr>
          <w:sz w:val="22"/>
          <w:szCs w:val="22"/>
          <w:u w:val="single"/>
        </w:rPr>
        <w:t>a </w:t>
      </w:r>
      <w:r w:rsidR="009D1956" w:rsidRPr="004E260F">
        <w:rPr>
          <w:sz w:val="22"/>
          <w:szCs w:val="22"/>
          <w:u w:val="single"/>
        </w:rPr>
        <w:t xml:space="preserve">powierzchni każdego </w:t>
      </w:r>
      <w:r w:rsidR="006A1F48" w:rsidRPr="004E260F">
        <w:rPr>
          <w:sz w:val="22"/>
          <w:szCs w:val="22"/>
          <w:u w:val="single"/>
        </w:rPr>
        <w:t xml:space="preserve">inwentaryzowanego </w:t>
      </w:r>
      <w:r w:rsidR="009D1956" w:rsidRPr="004E260F">
        <w:rPr>
          <w:sz w:val="22"/>
          <w:szCs w:val="22"/>
          <w:u w:val="single"/>
        </w:rPr>
        <w:t>płatu</w:t>
      </w:r>
      <w:r w:rsidR="006A1F48" w:rsidRPr="004E260F">
        <w:rPr>
          <w:sz w:val="22"/>
          <w:szCs w:val="22"/>
          <w:u w:val="single"/>
        </w:rPr>
        <w:t xml:space="preserve"> roślinności</w:t>
      </w:r>
      <w:r w:rsidR="009D1956" w:rsidRPr="004E260F">
        <w:rPr>
          <w:sz w:val="22"/>
          <w:szCs w:val="22"/>
        </w:rPr>
        <w:t xml:space="preserve">. Powierzchnia zdjęcia fitosocjologicznego będzie reprezentatywna dla zbiorowiska roślinnego charakterystycznego dla danego typu siedliska. Ekspert zarejestruje za pomocą odbiornika GPS współrzędne geograficzne każdego zdjęcia fitosocjologicznego (centrum </w:t>
      </w:r>
      <w:r w:rsidR="009D1956" w:rsidRPr="004E260F">
        <w:rPr>
          <w:sz w:val="22"/>
          <w:szCs w:val="22"/>
        </w:rPr>
        <w:lastRenderedPageBreak/>
        <w:t xml:space="preserve">zdjęcia fitosocjologicznego). Miejsce wykonania zdjęcia fitosocjologicznego zostanie </w:t>
      </w:r>
      <w:r w:rsidR="009B22B3" w:rsidRPr="004E260F">
        <w:rPr>
          <w:sz w:val="22"/>
          <w:szCs w:val="22"/>
        </w:rPr>
        <w:t xml:space="preserve">również </w:t>
      </w:r>
      <w:r w:rsidR="009D1956" w:rsidRPr="004E260F">
        <w:rPr>
          <w:sz w:val="22"/>
          <w:szCs w:val="22"/>
        </w:rPr>
        <w:t>udokumentowane fotografiami.</w:t>
      </w:r>
    </w:p>
    <w:p w:rsidR="00266EC0" w:rsidRPr="004E260F" w:rsidRDefault="00266EC0" w:rsidP="00266EC0">
      <w:pPr>
        <w:pStyle w:val="AR1"/>
        <w:ind w:left="426" w:hanging="426"/>
        <w:rPr>
          <w:sz w:val="22"/>
          <w:szCs w:val="22"/>
        </w:rPr>
      </w:pPr>
      <w:bookmarkStart w:id="2" w:name="_Hlk519666379"/>
      <w:r w:rsidRPr="004E260F">
        <w:rPr>
          <w:sz w:val="22"/>
          <w:szCs w:val="22"/>
        </w:rPr>
        <w:t>Ekspert botanik dokona oceny stanu ochrony siedlisk przyrodnicz</w:t>
      </w:r>
      <w:r w:rsidR="009B22B3" w:rsidRPr="004E260F">
        <w:rPr>
          <w:sz w:val="22"/>
          <w:szCs w:val="22"/>
        </w:rPr>
        <w:t xml:space="preserve">ych </w:t>
      </w:r>
      <w:r w:rsidR="00287032" w:rsidRPr="004E260F">
        <w:rPr>
          <w:sz w:val="22"/>
          <w:szCs w:val="22"/>
        </w:rPr>
        <w:t xml:space="preserve">9160 oraz 91T0 </w:t>
      </w:r>
      <w:r w:rsidRPr="004E260F">
        <w:rPr>
          <w:sz w:val="22"/>
          <w:szCs w:val="22"/>
        </w:rPr>
        <w:t xml:space="preserve"> na każdym </w:t>
      </w:r>
      <w:r w:rsidR="009B22B3" w:rsidRPr="004E260F">
        <w:rPr>
          <w:sz w:val="22"/>
          <w:szCs w:val="22"/>
        </w:rPr>
        <w:t xml:space="preserve">ze </w:t>
      </w:r>
      <w:r w:rsidRPr="004E260F">
        <w:rPr>
          <w:sz w:val="22"/>
          <w:szCs w:val="22"/>
        </w:rPr>
        <w:t>stanowisk</w:t>
      </w:r>
      <w:r w:rsidR="009B22B3" w:rsidRPr="004E260F">
        <w:rPr>
          <w:sz w:val="22"/>
          <w:szCs w:val="22"/>
        </w:rPr>
        <w:t>, sporządzając kartę obserwacji siedliska</w:t>
      </w:r>
      <w:r w:rsidRPr="004E260F">
        <w:rPr>
          <w:sz w:val="22"/>
          <w:szCs w:val="22"/>
        </w:rPr>
        <w:t xml:space="preserve">. </w:t>
      </w:r>
      <w:r w:rsidR="005358F2" w:rsidRPr="004E260F">
        <w:rPr>
          <w:sz w:val="22"/>
          <w:szCs w:val="22"/>
        </w:rPr>
        <w:t xml:space="preserve">W stosunku </w:t>
      </w:r>
      <w:r w:rsidR="005358F2" w:rsidRPr="004E260F">
        <w:rPr>
          <w:sz w:val="22"/>
          <w:szCs w:val="22"/>
        </w:rPr>
        <w:br/>
        <w:t>do płatów siedlisk</w:t>
      </w:r>
      <w:r w:rsidR="00213F2B" w:rsidRPr="004E260F">
        <w:rPr>
          <w:sz w:val="22"/>
          <w:szCs w:val="22"/>
        </w:rPr>
        <w:t>a</w:t>
      </w:r>
      <w:r w:rsidR="005358F2" w:rsidRPr="004E260F">
        <w:rPr>
          <w:sz w:val="22"/>
          <w:szCs w:val="22"/>
        </w:rPr>
        <w:t xml:space="preserve"> </w:t>
      </w:r>
      <w:r w:rsidR="00287032" w:rsidRPr="004E260F">
        <w:rPr>
          <w:sz w:val="22"/>
          <w:szCs w:val="22"/>
        </w:rPr>
        <w:t>91T0</w:t>
      </w:r>
      <w:r w:rsidR="00717FD2" w:rsidRPr="004E260F">
        <w:rPr>
          <w:sz w:val="22"/>
          <w:szCs w:val="22"/>
        </w:rPr>
        <w:t xml:space="preserve"> </w:t>
      </w:r>
      <w:r w:rsidR="005358F2" w:rsidRPr="004E260F">
        <w:rPr>
          <w:sz w:val="22"/>
          <w:szCs w:val="22"/>
        </w:rPr>
        <w:t>wskazanych w dokumentacji PZO, w</w:t>
      </w:r>
      <w:r w:rsidRPr="004E260F">
        <w:rPr>
          <w:sz w:val="22"/>
          <w:szCs w:val="22"/>
        </w:rPr>
        <w:t xml:space="preserve"> przypadku zaklasyfikowania badanego płatu do innego typu siedliska przyrodniczego Natura 2000</w:t>
      </w:r>
      <w:r w:rsidR="009B22B3" w:rsidRPr="004E260F">
        <w:rPr>
          <w:sz w:val="22"/>
          <w:szCs w:val="22"/>
        </w:rPr>
        <w:t xml:space="preserve"> lub braku możliwości zaklasyfikowania </w:t>
      </w:r>
      <w:r w:rsidRPr="004E260F">
        <w:rPr>
          <w:sz w:val="22"/>
          <w:szCs w:val="22"/>
        </w:rPr>
        <w:t xml:space="preserve">do </w:t>
      </w:r>
      <w:r w:rsidR="009B22B3" w:rsidRPr="004E260F">
        <w:rPr>
          <w:sz w:val="22"/>
          <w:szCs w:val="22"/>
        </w:rPr>
        <w:t>jakiegokolwiek</w:t>
      </w:r>
      <w:r w:rsidRPr="004E260F">
        <w:rPr>
          <w:sz w:val="22"/>
          <w:szCs w:val="22"/>
        </w:rPr>
        <w:t xml:space="preserve"> typu siedliska przyrodniczego Natura 2000</w:t>
      </w:r>
      <w:r w:rsidR="009B22B3" w:rsidRPr="004E260F">
        <w:rPr>
          <w:sz w:val="22"/>
          <w:szCs w:val="22"/>
        </w:rPr>
        <w:t xml:space="preserve">, </w:t>
      </w:r>
      <w:r w:rsidRPr="004E260F">
        <w:rPr>
          <w:sz w:val="22"/>
          <w:szCs w:val="22"/>
        </w:rPr>
        <w:t xml:space="preserve">wykonane zostanie minimum jedno zdjęcie fitosocjologiczne i sporządzony zostanie </w:t>
      </w:r>
      <w:r w:rsidR="009B22B3" w:rsidRPr="004E260F">
        <w:rPr>
          <w:sz w:val="22"/>
          <w:szCs w:val="22"/>
        </w:rPr>
        <w:t xml:space="preserve">szczegółowy </w:t>
      </w:r>
      <w:r w:rsidRPr="004E260F">
        <w:rPr>
          <w:sz w:val="22"/>
          <w:szCs w:val="22"/>
        </w:rPr>
        <w:t xml:space="preserve">opis płatu, z podaniem składu gatunkowego i argumentów wskazujących na </w:t>
      </w:r>
      <w:r w:rsidR="009B22B3" w:rsidRPr="004E260F">
        <w:rPr>
          <w:sz w:val="22"/>
          <w:szCs w:val="22"/>
        </w:rPr>
        <w:t>dany typ/</w:t>
      </w:r>
      <w:r w:rsidRPr="004E260F">
        <w:rPr>
          <w:sz w:val="22"/>
          <w:szCs w:val="22"/>
        </w:rPr>
        <w:t>brak siedliska.</w:t>
      </w:r>
    </w:p>
    <w:bookmarkEnd w:id="2"/>
    <w:p w:rsidR="007A35DA" w:rsidRPr="004E260F" w:rsidRDefault="007A35DA" w:rsidP="007A35DA">
      <w:pPr>
        <w:pStyle w:val="AR1"/>
        <w:ind w:left="426" w:hanging="426"/>
        <w:rPr>
          <w:sz w:val="22"/>
          <w:szCs w:val="22"/>
        </w:rPr>
      </w:pPr>
      <w:r w:rsidRPr="004E260F">
        <w:rPr>
          <w:sz w:val="22"/>
          <w:szCs w:val="22"/>
        </w:rPr>
        <w:t xml:space="preserve">Ocenę stanu ochrony </w:t>
      </w:r>
      <w:r w:rsidR="005358F2" w:rsidRPr="004E260F">
        <w:rPr>
          <w:sz w:val="22"/>
          <w:szCs w:val="22"/>
        </w:rPr>
        <w:t xml:space="preserve">siedlisk przyrodniczych </w:t>
      </w:r>
      <w:r w:rsidR="00287032" w:rsidRPr="004E260F">
        <w:rPr>
          <w:sz w:val="22"/>
          <w:szCs w:val="22"/>
        </w:rPr>
        <w:t xml:space="preserve">9160 oraz 91T0 </w:t>
      </w:r>
      <w:r w:rsidRPr="004E260F">
        <w:rPr>
          <w:sz w:val="22"/>
          <w:szCs w:val="22"/>
        </w:rPr>
        <w:t xml:space="preserve"> należy wykonać zgodnie z metodyką opracowaną na potrzeby Państwowego Monitoringu Środowiska:</w:t>
      </w:r>
    </w:p>
    <w:p w:rsidR="009B22B3" w:rsidRPr="004E260F" w:rsidRDefault="0046307F" w:rsidP="009B22B3">
      <w:pPr>
        <w:pStyle w:val="AR1"/>
        <w:numPr>
          <w:ilvl w:val="0"/>
          <w:numId w:val="12"/>
        </w:numPr>
        <w:rPr>
          <w:sz w:val="22"/>
          <w:szCs w:val="22"/>
        </w:rPr>
      </w:pPr>
      <w:bookmarkStart w:id="3" w:name="_Hlk515973992"/>
      <w:r w:rsidRPr="004E260F">
        <w:rPr>
          <w:sz w:val="22"/>
          <w:szCs w:val="22"/>
        </w:rPr>
        <w:t>Pawlaczyk P</w:t>
      </w:r>
      <w:r w:rsidR="009B22B3" w:rsidRPr="004E260F">
        <w:rPr>
          <w:sz w:val="22"/>
          <w:szCs w:val="22"/>
        </w:rPr>
        <w:t>. 201</w:t>
      </w:r>
      <w:r w:rsidR="008E1367" w:rsidRPr="004E260F">
        <w:rPr>
          <w:sz w:val="22"/>
          <w:szCs w:val="22"/>
        </w:rPr>
        <w:t>2</w:t>
      </w:r>
      <w:r w:rsidR="009B22B3" w:rsidRPr="004E260F">
        <w:rPr>
          <w:sz w:val="22"/>
          <w:szCs w:val="22"/>
        </w:rPr>
        <w:t xml:space="preserve">. </w:t>
      </w:r>
      <w:r w:rsidRPr="004E260F">
        <w:rPr>
          <w:sz w:val="22"/>
          <w:szCs w:val="22"/>
        </w:rPr>
        <w:t xml:space="preserve">9160 </w:t>
      </w:r>
      <w:r w:rsidRPr="004E260F">
        <w:rPr>
          <w:bCs/>
          <w:sz w:val="22"/>
          <w:szCs w:val="22"/>
        </w:rPr>
        <w:t>Grąd subatlantycki (</w:t>
      </w:r>
      <w:r w:rsidRPr="004E260F">
        <w:rPr>
          <w:bCs/>
          <w:i/>
          <w:sz w:val="22"/>
          <w:szCs w:val="22"/>
        </w:rPr>
        <w:t>Stellario-Carpinetum</w:t>
      </w:r>
      <w:r w:rsidRPr="004E260F">
        <w:rPr>
          <w:bCs/>
          <w:sz w:val="22"/>
          <w:szCs w:val="22"/>
        </w:rPr>
        <w:t>)</w:t>
      </w:r>
      <w:r w:rsidR="009B22B3" w:rsidRPr="004E260F">
        <w:rPr>
          <w:sz w:val="22"/>
          <w:szCs w:val="22"/>
        </w:rPr>
        <w:t xml:space="preserve"> [W:] Wojciech Mróz (red.) Monitoring siedlisk przyrodniczych. Przewodnik metodyczny. Część </w:t>
      </w:r>
      <w:r w:rsidR="008E1367" w:rsidRPr="004E260F">
        <w:rPr>
          <w:sz w:val="22"/>
          <w:szCs w:val="22"/>
        </w:rPr>
        <w:t>trzecia</w:t>
      </w:r>
      <w:r w:rsidR="009B22B3" w:rsidRPr="004E260F">
        <w:rPr>
          <w:sz w:val="22"/>
          <w:szCs w:val="22"/>
        </w:rPr>
        <w:t xml:space="preserve">: </w:t>
      </w:r>
      <w:r w:rsidRPr="004E260F">
        <w:rPr>
          <w:sz w:val="22"/>
          <w:szCs w:val="22"/>
        </w:rPr>
        <w:t>253</w:t>
      </w:r>
      <w:r w:rsidR="009B22B3" w:rsidRPr="004E260F">
        <w:rPr>
          <w:sz w:val="22"/>
          <w:szCs w:val="22"/>
        </w:rPr>
        <w:t>-</w:t>
      </w:r>
      <w:r w:rsidRPr="004E260F">
        <w:rPr>
          <w:sz w:val="22"/>
          <w:szCs w:val="22"/>
        </w:rPr>
        <w:t>271</w:t>
      </w:r>
      <w:r w:rsidR="009B22B3" w:rsidRPr="004E260F">
        <w:rPr>
          <w:sz w:val="22"/>
          <w:szCs w:val="22"/>
        </w:rPr>
        <w:t>. Biblioteka Monitoringu Środowiska, Warszawa</w:t>
      </w:r>
      <w:r w:rsidR="00717FD2" w:rsidRPr="004E260F">
        <w:rPr>
          <w:sz w:val="22"/>
          <w:szCs w:val="22"/>
        </w:rPr>
        <w:t>;</w:t>
      </w:r>
    </w:p>
    <w:p w:rsidR="009B22B3" w:rsidRPr="004E260F" w:rsidRDefault="00E10C90" w:rsidP="009B22B3">
      <w:pPr>
        <w:pStyle w:val="AR1"/>
        <w:numPr>
          <w:ilvl w:val="0"/>
          <w:numId w:val="12"/>
        </w:numPr>
        <w:rPr>
          <w:sz w:val="22"/>
          <w:szCs w:val="22"/>
        </w:rPr>
      </w:pPr>
      <w:r w:rsidRPr="004E260F">
        <w:rPr>
          <w:sz w:val="22"/>
          <w:szCs w:val="22"/>
        </w:rPr>
        <w:t>Węgrzyn M, Masłowska M</w:t>
      </w:r>
      <w:r w:rsidR="009B22B3" w:rsidRPr="004E260F">
        <w:rPr>
          <w:sz w:val="22"/>
          <w:szCs w:val="22"/>
        </w:rPr>
        <w:t>. 201</w:t>
      </w:r>
      <w:r w:rsidR="007A1AD2" w:rsidRPr="004E260F">
        <w:rPr>
          <w:sz w:val="22"/>
          <w:szCs w:val="22"/>
        </w:rPr>
        <w:t>0</w:t>
      </w:r>
      <w:r w:rsidR="009B22B3" w:rsidRPr="004E260F">
        <w:rPr>
          <w:sz w:val="22"/>
          <w:szCs w:val="22"/>
        </w:rPr>
        <w:t xml:space="preserve">. </w:t>
      </w:r>
      <w:r w:rsidRPr="004E260F">
        <w:rPr>
          <w:sz w:val="22"/>
          <w:szCs w:val="22"/>
        </w:rPr>
        <w:t>91T0</w:t>
      </w:r>
      <w:r w:rsidR="00717FD2" w:rsidRPr="004E260F">
        <w:rPr>
          <w:sz w:val="22"/>
          <w:szCs w:val="22"/>
        </w:rPr>
        <w:t xml:space="preserve"> </w:t>
      </w:r>
      <w:r w:rsidRPr="004E260F">
        <w:rPr>
          <w:sz w:val="22"/>
          <w:szCs w:val="22"/>
        </w:rPr>
        <w:t>Śródlądowy bór chrobotkowy</w:t>
      </w:r>
      <w:r w:rsidR="009B22B3" w:rsidRPr="004E260F">
        <w:rPr>
          <w:sz w:val="22"/>
          <w:szCs w:val="22"/>
        </w:rPr>
        <w:t xml:space="preserve"> [W:] Wojciech Mróz (red.) Monitoring siedlisk przyrodniczych. Przewodnik metodyczny. Część </w:t>
      </w:r>
      <w:r w:rsidR="007A1AD2" w:rsidRPr="004E260F">
        <w:rPr>
          <w:sz w:val="22"/>
          <w:szCs w:val="22"/>
        </w:rPr>
        <w:t>pierwsza</w:t>
      </w:r>
      <w:r w:rsidR="009B22B3" w:rsidRPr="004E260F">
        <w:rPr>
          <w:sz w:val="22"/>
          <w:szCs w:val="22"/>
        </w:rPr>
        <w:t xml:space="preserve">: </w:t>
      </w:r>
      <w:r w:rsidRPr="004E260F">
        <w:rPr>
          <w:sz w:val="22"/>
          <w:szCs w:val="22"/>
        </w:rPr>
        <w:t>295-311</w:t>
      </w:r>
      <w:r w:rsidR="009B22B3" w:rsidRPr="004E260F">
        <w:rPr>
          <w:sz w:val="22"/>
          <w:szCs w:val="22"/>
        </w:rPr>
        <w:t>. Biblioteka Monitoringu Środowiska, Warszawa</w:t>
      </w:r>
      <w:r w:rsidR="00287032" w:rsidRPr="004E260F">
        <w:rPr>
          <w:sz w:val="22"/>
          <w:szCs w:val="22"/>
        </w:rPr>
        <w:t>.</w:t>
      </w:r>
    </w:p>
    <w:bookmarkEnd w:id="3"/>
    <w:p w:rsidR="008001BE" w:rsidRPr="004E260F" w:rsidRDefault="008001BE" w:rsidP="005F486B">
      <w:pPr>
        <w:pStyle w:val="AR1"/>
        <w:ind w:left="426" w:hanging="426"/>
        <w:rPr>
          <w:sz w:val="22"/>
          <w:szCs w:val="22"/>
        </w:rPr>
      </w:pPr>
      <w:r w:rsidRPr="004E260F">
        <w:rPr>
          <w:sz w:val="22"/>
          <w:szCs w:val="22"/>
        </w:rPr>
        <w:t xml:space="preserve">W przypadku stwierdzenia potrzeby wprowadzenia zmian w treści obowiązującego </w:t>
      </w:r>
      <w:bookmarkStart w:id="4" w:name="_Hlk3275705"/>
      <w:r w:rsidR="007F6D93" w:rsidRPr="004E260F">
        <w:rPr>
          <w:sz w:val="22"/>
          <w:szCs w:val="22"/>
        </w:rPr>
        <w:t>Standardowego Formularza Danych</w:t>
      </w:r>
      <w:bookmarkEnd w:id="4"/>
      <w:r w:rsidRPr="004E260F">
        <w:rPr>
          <w:sz w:val="22"/>
          <w:szCs w:val="22"/>
        </w:rPr>
        <w:t xml:space="preserve">, Wykonawca przedstawi projekt zaktualizowanego SDF </w:t>
      </w:r>
      <w:r w:rsidR="00717FD2" w:rsidRPr="004E260F">
        <w:rPr>
          <w:sz w:val="22"/>
          <w:szCs w:val="22"/>
        </w:rPr>
        <w:t>w zakresie siedlisk</w:t>
      </w:r>
      <w:r w:rsidR="007F6D93" w:rsidRPr="004E260F">
        <w:rPr>
          <w:sz w:val="22"/>
          <w:szCs w:val="22"/>
        </w:rPr>
        <w:t xml:space="preserve"> przyrodnicz</w:t>
      </w:r>
      <w:r w:rsidR="00717FD2" w:rsidRPr="004E260F">
        <w:rPr>
          <w:sz w:val="22"/>
          <w:szCs w:val="22"/>
        </w:rPr>
        <w:t>ych</w:t>
      </w:r>
      <w:r w:rsidR="007F6D93" w:rsidRPr="004E260F">
        <w:rPr>
          <w:sz w:val="22"/>
          <w:szCs w:val="22"/>
        </w:rPr>
        <w:t xml:space="preserve"> objęt</w:t>
      </w:r>
      <w:r w:rsidR="00717FD2" w:rsidRPr="004E260F">
        <w:rPr>
          <w:sz w:val="22"/>
          <w:szCs w:val="22"/>
        </w:rPr>
        <w:t>ych</w:t>
      </w:r>
      <w:r w:rsidR="007F6D93" w:rsidRPr="004E260F">
        <w:rPr>
          <w:sz w:val="22"/>
          <w:szCs w:val="22"/>
        </w:rPr>
        <w:t xml:space="preserve"> zamówieniem </w:t>
      </w:r>
      <w:r w:rsidRPr="004E260F">
        <w:rPr>
          <w:sz w:val="22"/>
          <w:szCs w:val="22"/>
        </w:rPr>
        <w:t>w oparciu o instrukcję wypełniania SDF, dostępną na stronie http://www.gdos.gov.pl/baza-danych. W</w:t>
      </w:r>
      <w:r w:rsidR="0024413E" w:rsidRPr="004E260F">
        <w:rPr>
          <w:sz w:val="22"/>
          <w:szCs w:val="22"/>
        </w:rPr>
        <w:t> </w:t>
      </w:r>
      <w:r w:rsidRPr="004E260F">
        <w:rPr>
          <w:sz w:val="22"/>
          <w:szCs w:val="22"/>
        </w:rPr>
        <w:t>przypadku aktualizacji instrukcji wypełniania SDF przez GDOŚ Wykonawca zobowiązuje się do korzystania z nowej instrukcji.</w:t>
      </w:r>
    </w:p>
    <w:p w:rsidR="008001BE" w:rsidRPr="004E260F" w:rsidRDefault="008001BE" w:rsidP="005F486B">
      <w:pPr>
        <w:pStyle w:val="AR1"/>
        <w:ind w:left="426" w:hanging="426"/>
        <w:rPr>
          <w:sz w:val="22"/>
          <w:szCs w:val="22"/>
        </w:rPr>
      </w:pPr>
      <w:r w:rsidRPr="004E260F">
        <w:rPr>
          <w:sz w:val="22"/>
          <w:szCs w:val="22"/>
        </w:rPr>
        <w:t>W odniesieniu do stanowisk</w:t>
      </w:r>
      <w:r w:rsidR="00717FD2" w:rsidRPr="004E260F">
        <w:rPr>
          <w:sz w:val="22"/>
          <w:szCs w:val="22"/>
        </w:rPr>
        <w:t xml:space="preserve"> siedlisk</w:t>
      </w:r>
      <w:r w:rsidR="00213F2B" w:rsidRPr="004E260F">
        <w:rPr>
          <w:sz w:val="22"/>
          <w:szCs w:val="22"/>
        </w:rPr>
        <w:t>a</w:t>
      </w:r>
      <w:r w:rsidR="00717FD2" w:rsidRPr="004E260F">
        <w:rPr>
          <w:sz w:val="22"/>
          <w:szCs w:val="22"/>
        </w:rPr>
        <w:t xml:space="preserve"> </w:t>
      </w:r>
      <w:r w:rsidR="00D03568" w:rsidRPr="004E260F">
        <w:rPr>
          <w:sz w:val="22"/>
          <w:szCs w:val="22"/>
        </w:rPr>
        <w:t>91T0</w:t>
      </w:r>
      <w:r w:rsidR="00213F2B" w:rsidRPr="004E260F">
        <w:rPr>
          <w:sz w:val="22"/>
          <w:szCs w:val="22"/>
        </w:rPr>
        <w:t xml:space="preserve"> </w:t>
      </w:r>
      <w:r w:rsidR="00717FD2" w:rsidRPr="004E260F">
        <w:rPr>
          <w:sz w:val="22"/>
          <w:szCs w:val="22"/>
        </w:rPr>
        <w:t>wykazanych w dokumentacji PZO</w:t>
      </w:r>
      <w:r w:rsidR="002555C1" w:rsidRPr="004E260F">
        <w:rPr>
          <w:sz w:val="22"/>
          <w:szCs w:val="22"/>
        </w:rPr>
        <w:t>, na</w:t>
      </w:r>
      <w:r w:rsidR="0024413E" w:rsidRPr="004E260F">
        <w:rPr>
          <w:sz w:val="22"/>
          <w:szCs w:val="22"/>
        </w:rPr>
        <w:t> </w:t>
      </w:r>
      <w:r w:rsidR="002555C1" w:rsidRPr="004E260F">
        <w:rPr>
          <w:sz w:val="22"/>
          <w:szCs w:val="22"/>
        </w:rPr>
        <w:t xml:space="preserve">których nie zostanie </w:t>
      </w:r>
      <w:r w:rsidR="009B7068" w:rsidRPr="004E260F">
        <w:rPr>
          <w:sz w:val="22"/>
          <w:szCs w:val="22"/>
        </w:rPr>
        <w:t xml:space="preserve">stwierdzone </w:t>
      </w:r>
      <w:r w:rsidR="002555C1" w:rsidRPr="004E260F">
        <w:rPr>
          <w:sz w:val="22"/>
          <w:szCs w:val="22"/>
        </w:rPr>
        <w:t>występowanie inwentaryzowanego siedliska przyrodniczego</w:t>
      </w:r>
      <w:r w:rsidRPr="004E260F">
        <w:rPr>
          <w:sz w:val="22"/>
          <w:szCs w:val="22"/>
        </w:rPr>
        <w:t xml:space="preserve">, konieczne będzie podanie informacji o prawdopodobnej przyczynie </w:t>
      </w:r>
      <w:r w:rsidR="002302D1" w:rsidRPr="004E260F">
        <w:rPr>
          <w:sz w:val="22"/>
          <w:szCs w:val="22"/>
        </w:rPr>
        <w:t xml:space="preserve">braku </w:t>
      </w:r>
      <w:r w:rsidR="00524F8A" w:rsidRPr="004E260F">
        <w:rPr>
          <w:sz w:val="22"/>
          <w:szCs w:val="22"/>
        </w:rPr>
        <w:t>jego</w:t>
      </w:r>
      <w:r w:rsidRPr="004E260F">
        <w:rPr>
          <w:sz w:val="22"/>
          <w:szCs w:val="22"/>
        </w:rPr>
        <w:t xml:space="preserve"> występowania</w:t>
      </w:r>
      <w:r w:rsidR="002302D1" w:rsidRPr="004E260F">
        <w:rPr>
          <w:sz w:val="22"/>
          <w:szCs w:val="22"/>
        </w:rPr>
        <w:t xml:space="preserve">. Informacje te należy zawrzeć w treści dokumentacji </w:t>
      </w:r>
      <w:r w:rsidRPr="004E260F">
        <w:rPr>
          <w:sz w:val="22"/>
          <w:szCs w:val="22"/>
        </w:rPr>
        <w:t xml:space="preserve">przy opisie stanowiska, </w:t>
      </w:r>
      <w:r w:rsidR="002302D1" w:rsidRPr="004E260F">
        <w:rPr>
          <w:sz w:val="22"/>
          <w:szCs w:val="22"/>
        </w:rPr>
        <w:t xml:space="preserve">a wnioski w tym zakresie powinny być oparte </w:t>
      </w:r>
      <w:r w:rsidRPr="004E260F">
        <w:rPr>
          <w:sz w:val="22"/>
          <w:szCs w:val="22"/>
        </w:rPr>
        <w:t xml:space="preserve">na wiedzy eksperta </w:t>
      </w:r>
      <w:r w:rsidR="00717FD2" w:rsidRPr="004E260F">
        <w:rPr>
          <w:sz w:val="22"/>
          <w:szCs w:val="22"/>
        </w:rPr>
        <w:br/>
      </w:r>
      <w:r w:rsidRPr="004E260F">
        <w:rPr>
          <w:sz w:val="22"/>
          <w:szCs w:val="22"/>
        </w:rPr>
        <w:t xml:space="preserve">i danych literaturowych. W przypadku, gdy ocena </w:t>
      </w:r>
      <w:r w:rsidR="00FA3BC6" w:rsidRPr="004E260F">
        <w:rPr>
          <w:sz w:val="22"/>
          <w:szCs w:val="22"/>
        </w:rPr>
        <w:t xml:space="preserve">reprezentatywności </w:t>
      </w:r>
      <w:r w:rsidRPr="004E260F">
        <w:rPr>
          <w:sz w:val="22"/>
          <w:szCs w:val="22"/>
        </w:rPr>
        <w:t xml:space="preserve">badanego siedliska przyrodniczego wyniesie D, wymagane będzie uzupełnienie niezbędnych </w:t>
      </w:r>
      <w:r w:rsidR="00717FD2" w:rsidRPr="004E260F">
        <w:rPr>
          <w:sz w:val="22"/>
          <w:szCs w:val="22"/>
        </w:rPr>
        <w:br/>
      </w:r>
      <w:r w:rsidRPr="004E260F">
        <w:rPr>
          <w:sz w:val="22"/>
          <w:szCs w:val="22"/>
        </w:rPr>
        <w:t xml:space="preserve">do aktualizacji SDF danych, z uwzględnieniem </w:t>
      </w:r>
      <w:r w:rsidRPr="004E260F">
        <w:rPr>
          <w:rFonts w:eastAsia="Calibri"/>
          <w:sz w:val="22"/>
          <w:szCs w:val="22"/>
          <w:lang w:eastAsia="en-US"/>
        </w:rPr>
        <w:t xml:space="preserve">kryteriów wyboru obszarów kwalifikujących się do uznania za obszary mające znaczenie dla Wspólnoty określonych w Rozporządzeniu Ministra Środowiska z dnia 13 kwietnia 2010 r. w sprawie siedlisk przyrodniczych oraz gatunków będących przedmiotem zainteresowania Wspólnoty, </w:t>
      </w:r>
      <w:r w:rsidR="00717FD2" w:rsidRPr="004E260F">
        <w:rPr>
          <w:rFonts w:eastAsia="Calibri"/>
          <w:sz w:val="22"/>
          <w:szCs w:val="22"/>
          <w:lang w:eastAsia="en-US"/>
        </w:rPr>
        <w:br/>
      </w:r>
      <w:r w:rsidRPr="004E260F">
        <w:rPr>
          <w:rFonts w:eastAsia="Calibri"/>
          <w:sz w:val="22"/>
          <w:szCs w:val="22"/>
          <w:lang w:eastAsia="en-US"/>
        </w:rPr>
        <w:t>a także kryteriów wyboru obszarów kwalifikujących się do uznania lub wyznaczenia jako obszary N</w:t>
      </w:r>
      <w:r w:rsidR="00DF3C86" w:rsidRPr="004E260F">
        <w:rPr>
          <w:rFonts w:eastAsia="Calibri"/>
          <w:sz w:val="22"/>
          <w:szCs w:val="22"/>
          <w:lang w:eastAsia="en-US"/>
        </w:rPr>
        <w:t>atura 2000 (Dz. U</w:t>
      </w:r>
      <w:r w:rsidRPr="004E260F">
        <w:rPr>
          <w:rFonts w:eastAsia="Calibri"/>
          <w:sz w:val="22"/>
          <w:szCs w:val="22"/>
          <w:lang w:eastAsia="en-US"/>
        </w:rPr>
        <w:t xml:space="preserve">. z 2014 r. poz. 1713), </w:t>
      </w:r>
      <w:r w:rsidRPr="004E260F">
        <w:rPr>
          <w:sz w:val="22"/>
          <w:szCs w:val="22"/>
        </w:rPr>
        <w:t xml:space="preserve">wraz z uzasadnieniem opartym </w:t>
      </w:r>
      <w:r w:rsidR="00717FD2" w:rsidRPr="004E260F">
        <w:rPr>
          <w:sz w:val="22"/>
          <w:szCs w:val="22"/>
        </w:rPr>
        <w:br/>
      </w:r>
      <w:r w:rsidRPr="004E260F">
        <w:rPr>
          <w:sz w:val="22"/>
          <w:szCs w:val="22"/>
        </w:rPr>
        <w:t xml:space="preserve">na wiedzy eksperta (pierwotny błąd naukowy/zanik siedliska). </w:t>
      </w:r>
      <w:bookmarkStart w:id="5" w:name="_Hlk510161244"/>
    </w:p>
    <w:bookmarkEnd w:id="5"/>
    <w:p w:rsidR="00732E03" w:rsidRPr="004E260F" w:rsidRDefault="008001BE" w:rsidP="00C259F2">
      <w:pPr>
        <w:pStyle w:val="AR1"/>
        <w:ind w:left="426" w:hanging="426"/>
        <w:rPr>
          <w:sz w:val="22"/>
          <w:szCs w:val="22"/>
        </w:rPr>
      </w:pPr>
      <w:r w:rsidRPr="004E260F">
        <w:rPr>
          <w:sz w:val="22"/>
          <w:szCs w:val="22"/>
        </w:rPr>
        <w:t>Dane przestrzenne dotyczące obszarowych form ochrony przyrody dostępne są pod adresem internetowym: http://geoserwis.gdos.gov.pl/mapy/. Ponadto warstwa shapefile z granicami obszaru Natura 2000 dostępna jest pod adresem www.gdos.gov.pl/dane-i-metadane. Zamawiający nie udostępni innych materiałów niezbędnych do zaplanowania prac terenowych lub przedstawienia wyników w formie map (np. podkładów mapowych, danych dotyczących drzewostanów, granic oddziałów leśnych itp.).</w:t>
      </w:r>
    </w:p>
    <w:p w:rsidR="001E4F6C" w:rsidRPr="004E260F" w:rsidRDefault="003322B9" w:rsidP="00E64AB5">
      <w:pPr>
        <w:pStyle w:val="AR1"/>
        <w:ind w:left="426" w:hanging="426"/>
        <w:rPr>
          <w:sz w:val="22"/>
          <w:szCs w:val="22"/>
        </w:rPr>
      </w:pPr>
      <w:bookmarkStart w:id="6" w:name="_Hlk526339983"/>
      <w:r w:rsidRPr="004E260F">
        <w:rPr>
          <w:sz w:val="22"/>
          <w:szCs w:val="22"/>
        </w:rPr>
        <w:t xml:space="preserve">Wykonawca zobowiązuje się dysponować </w:t>
      </w:r>
      <w:r w:rsidR="00E64AB5" w:rsidRPr="004E260F">
        <w:rPr>
          <w:sz w:val="22"/>
          <w:szCs w:val="22"/>
        </w:rPr>
        <w:t xml:space="preserve">zezwoleniami i </w:t>
      </w:r>
      <w:r w:rsidRPr="004E260F">
        <w:rPr>
          <w:sz w:val="22"/>
          <w:szCs w:val="22"/>
        </w:rPr>
        <w:t>sprzętem niezbędnym</w:t>
      </w:r>
      <w:r w:rsidR="00921AD4" w:rsidRPr="004E260F">
        <w:rPr>
          <w:sz w:val="22"/>
          <w:szCs w:val="22"/>
        </w:rPr>
        <w:t xml:space="preserve">i </w:t>
      </w:r>
      <w:r w:rsidR="00320E72" w:rsidRPr="004E260F">
        <w:rPr>
          <w:sz w:val="22"/>
          <w:szCs w:val="22"/>
        </w:rPr>
        <w:br/>
      </w:r>
      <w:r w:rsidRPr="004E260F">
        <w:rPr>
          <w:sz w:val="22"/>
          <w:szCs w:val="22"/>
        </w:rPr>
        <w:t xml:space="preserve">do prawidłowej realizacji zamówienia. </w:t>
      </w:r>
      <w:bookmarkEnd w:id="6"/>
    </w:p>
    <w:p w:rsidR="00557E08" w:rsidRPr="004E260F" w:rsidRDefault="00557E08" w:rsidP="00557E08">
      <w:pPr>
        <w:pStyle w:val="AR1"/>
        <w:ind w:left="426" w:hanging="426"/>
        <w:rPr>
          <w:sz w:val="22"/>
          <w:szCs w:val="22"/>
        </w:rPr>
      </w:pPr>
      <w:r w:rsidRPr="004E260F">
        <w:rPr>
          <w:sz w:val="22"/>
          <w:szCs w:val="22"/>
        </w:rPr>
        <w:t>Wykonawca jest zobowiązany do uzyskania odpowiednich zezwoleń na prowadzenie prac na terenie rezerwatu przyrody.</w:t>
      </w:r>
    </w:p>
    <w:p w:rsidR="00557E08" w:rsidRPr="004E260F" w:rsidRDefault="00557E08" w:rsidP="00557E08">
      <w:pPr>
        <w:pStyle w:val="AR1"/>
        <w:ind w:left="426" w:hanging="426"/>
        <w:rPr>
          <w:sz w:val="22"/>
          <w:szCs w:val="22"/>
        </w:rPr>
      </w:pPr>
      <w:r w:rsidRPr="004E260F">
        <w:rPr>
          <w:sz w:val="22"/>
          <w:szCs w:val="22"/>
        </w:rPr>
        <w:t>Podpisanie umowy z RDOŚ w Gdańsku nie zwalnia Wykonawcy z konieczności wnoszenia opłat skarbowych za wydanie ww. zezwoleń.</w:t>
      </w:r>
    </w:p>
    <w:p w:rsidR="00BF2E7C" w:rsidRPr="004E260F" w:rsidRDefault="00320E72" w:rsidP="007A644E">
      <w:pPr>
        <w:pStyle w:val="AR1"/>
        <w:ind w:left="426" w:hanging="426"/>
        <w:rPr>
          <w:sz w:val="22"/>
          <w:szCs w:val="22"/>
        </w:rPr>
      </w:pPr>
      <w:bookmarkStart w:id="7" w:name="_Hlk520876510"/>
      <w:r w:rsidRPr="004E260F">
        <w:rPr>
          <w:sz w:val="22"/>
          <w:szCs w:val="22"/>
        </w:rPr>
        <w:t>Wykonawca</w:t>
      </w:r>
      <w:r w:rsidR="002737A1" w:rsidRPr="004E260F">
        <w:rPr>
          <w:sz w:val="22"/>
          <w:szCs w:val="22"/>
        </w:rPr>
        <w:t xml:space="preserve"> zobowiąz</w:t>
      </w:r>
      <w:r w:rsidRPr="004E260F">
        <w:rPr>
          <w:sz w:val="22"/>
          <w:szCs w:val="22"/>
        </w:rPr>
        <w:t>any</w:t>
      </w:r>
      <w:r w:rsidR="002737A1" w:rsidRPr="004E260F">
        <w:rPr>
          <w:sz w:val="22"/>
          <w:szCs w:val="22"/>
        </w:rPr>
        <w:t xml:space="preserve"> </w:t>
      </w:r>
      <w:r w:rsidRPr="004E260F">
        <w:rPr>
          <w:sz w:val="22"/>
          <w:szCs w:val="22"/>
        </w:rPr>
        <w:t>będzie</w:t>
      </w:r>
      <w:r w:rsidR="002737A1" w:rsidRPr="004E260F">
        <w:rPr>
          <w:sz w:val="22"/>
          <w:szCs w:val="22"/>
        </w:rPr>
        <w:t xml:space="preserve"> poinformować właściwą jednostkę Państwowego Gospodarstwa Leśnego Las</w:t>
      </w:r>
      <w:r w:rsidR="00A021FC" w:rsidRPr="004E260F">
        <w:rPr>
          <w:sz w:val="22"/>
          <w:szCs w:val="22"/>
        </w:rPr>
        <w:t>y</w:t>
      </w:r>
      <w:r w:rsidR="002737A1" w:rsidRPr="004E260F">
        <w:rPr>
          <w:sz w:val="22"/>
          <w:szCs w:val="22"/>
        </w:rPr>
        <w:t xml:space="preserve"> Państwow</w:t>
      </w:r>
      <w:r w:rsidR="00A021FC" w:rsidRPr="004E260F">
        <w:rPr>
          <w:sz w:val="22"/>
          <w:szCs w:val="22"/>
        </w:rPr>
        <w:t>e</w:t>
      </w:r>
      <w:r w:rsidR="002737A1" w:rsidRPr="004E260F">
        <w:rPr>
          <w:sz w:val="22"/>
          <w:szCs w:val="22"/>
        </w:rPr>
        <w:t xml:space="preserve"> o przystąpieniu do reali</w:t>
      </w:r>
      <w:r w:rsidRPr="004E260F">
        <w:rPr>
          <w:sz w:val="22"/>
          <w:szCs w:val="22"/>
        </w:rPr>
        <w:t>zacji prac objętych zamówieniem</w:t>
      </w:r>
      <w:r w:rsidR="002737A1" w:rsidRPr="004E260F">
        <w:rPr>
          <w:sz w:val="22"/>
          <w:szCs w:val="22"/>
        </w:rPr>
        <w:t xml:space="preserve">. </w:t>
      </w:r>
      <w:r w:rsidR="007A644E" w:rsidRPr="004E260F">
        <w:rPr>
          <w:sz w:val="22"/>
          <w:szCs w:val="22"/>
        </w:rPr>
        <w:t>O terminie prowadzenia prac terenowych Wykonawca zobowiązuje się poinformować Nadleśniczego/Leśnicze</w:t>
      </w:r>
      <w:r w:rsidRPr="004E260F">
        <w:rPr>
          <w:sz w:val="22"/>
          <w:szCs w:val="22"/>
        </w:rPr>
        <w:t>go, zwłaszcza jeśli</w:t>
      </w:r>
      <w:r w:rsidR="007A644E" w:rsidRPr="004E260F">
        <w:rPr>
          <w:sz w:val="22"/>
          <w:szCs w:val="22"/>
        </w:rPr>
        <w:t xml:space="preserve"> wykonanie badań będzie wymagać wjazdu do lasu</w:t>
      </w:r>
      <w:r w:rsidR="0024413E" w:rsidRPr="004E260F">
        <w:rPr>
          <w:sz w:val="22"/>
          <w:szCs w:val="22"/>
        </w:rPr>
        <w:t xml:space="preserve"> lub/i uzyskania zgody.</w:t>
      </w:r>
    </w:p>
    <w:bookmarkEnd w:id="7"/>
    <w:p w:rsidR="008001BE" w:rsidRPr="004E260F" w:rsidRDefault="008001BE" w:rsidP="005F486B">
      <w:pPr>
        <w:pStyle w:val="AR1"/>
        <w:ind w:left="426" w:hanging="426"/>
        <w:rPr>
          <w:sz w:val="22"/>
          <w:szCs w:val="22"/>
        </w:rPr>
      </w:pPr>
      <w:r w:rsidRPr="004E260F">
        <w:rPr>
          <w:sz w:val="22"/>
          <w:szCs w:val="22"/>
        </w:rPr>
        <w:t xml:space="preserve">Wykonawca  oświadcza, że znane mu są obowiązujące przepisy BHP </w:t>
      </w:r>
      <w:r w:rsidR="002F523A" w:rsidRPr="004E260F">
        <w:rPr>
          <w:sz w:val="22"/>
          <w:szCs w:val="22"/>
        </w:rPr>
        <w:t xml:space="preserve">przy </w:t>
      </w:r>
      <w:r w:rsidRPr="004E260F">
        <w:rPr>
          <w:sz w:val="22"/>
          <w:szCs w:val="22"/>
        </w:rPr>
        <w:t>wykonywaniu prac objętych niniejszym Zamówieniem</w:t>
      </w:r>
      <w:r w:rsidR="00834323" w:rsidRPr="004E260F">
        <w:rPr>
          <w:sz w:val="22"/>
          <w:szCs w:val="22"/>
        </w:rPr>
        <w:t xml:space="preserve"> i</w:t>
      </w:r>
      <w:r w:rsidRPr="004E260F">
        <w:rPr>
          <w:sz w:val="22"/>
          <w:szCs w:val="22"/>
        </w:rPr>
        <w:t xml:space="preserve"> zobowiązuje się wykonywać usługi zgodnie z obowiązującymi w tym zakresie przepisami. Oświadcza również, że posiada uprawnienia do wykonywania określonych w Zamówieniu czynności, jeżeli przepisy prawa nakładają obowiązek ich posiadania.</w:t>
      </w:r>
    </w:p>
    <w:p w:rsidR="003A7DB0" w:rsidRPr="004E260F" w:rsidRDefault="003A7DB0" w:rsidP="005F486B">
      <w:pPr>
        <w:pStyle w:val="AR1"/>
        <w:numPr>
          <w:ilvl w:val="0"/>
          <w:numId w:val="0"/>
        </w:numPr>
        <w:ind w:left="426" w:hanging="426"/>
        <w:rPr>
          <w:sz w:val="22"/>
          <w:szCs w:val="22"/>
        </w:rPr>
      </w:pPr>
    </w:p>
    <w:p w:rsidR="008001BE" w:rsidRPr="00930F90" w:rsidRDefault="008001BE" w:rsidP="005F486B">
      <w:pPr>
        <w:pStyle w:val="Bezodstpw"/>
        <w:spacing w:after="120" w:line="276" w:lineRule="auto"/>
        <w:ind w:left="426" w:hanging="426"/>
        <w:jc w:val="both"/>
        <w:outlineLvl w:val="0"/>
        <w:rPr>
          <w:rFonts w:ascii="Arial" w:hAnsi="Arial" w:cs="Arial"/>
          <w:b/>
          <w:u w:val="single"/>
        </w:rPr>
      </w:pPr>
      <w:r w:rsidRPr="00930F90">
        <w:rPr>
          <w:rFonts w:ascii="Arial" w:hAnsi="Arial" w:cs="Arial"/>
          <w:b/>
          <w:u w:val="single"/>
        </w:rPr>
        <w:t>III. Terminy realizacji zamówienia:</w:t>
      </w:r>
    </w:p>
    <w:p w:rsidR="002B5D0E" w:rsidRPr="00930F90" w:rsidRDefault="002B5D0E" w:rsidP="005F486B">
      <w:pPr>
        <w:pStyle w:val="AR1"/>
        <w:ind w:left="426" w:hanging="426"/>
        <w:rPr>
          <w:b/>
          <w:bCs/>
          <w:sz w:val="22"/>
          <w:szCs w:val="22"/>
          <w:u w:val="single"/>
        </w:rPr>
      </w:pPr>
      <w:r w:rsidRPr="00930F90">
        <w:rPr>
          <w:sz w:val="22"/>
          <w:szCs w:val="22"/>
        </w:rPr>
        <w:t>I</w:t>
      </w:r>
      <w:r w:rsidR="00320E72" w:rsidRPr="00930F90">
        <w:rPr>
          <w:sz w:val="22"/>
          <w:szCs w:val="22"/>
        </w:rPr>
        <w:t>nwentaryzacje terenowe siedlisk</w:t>
      </w:r>
      <w:r w:rsidR="00EC528A" w:rsidRPr="00930F90">
        <w:rPr>
          <w:sz w:val="22"/>
          <w:szCs w:val="22"/>
        </w:rPr>
        <w:t>a</w:t>
      </w:r>
      <w:r w:rsidRPr="00930F90">
        <w:rPr>
          <w:sz w:val="22"/>
          <w:szCs w:val="22"/>
        </w:rPr>
        <w:t xml:space="preserve"> przyrodnicz</w:t>
      </w:r>
      <w:r w:rsidR="00EC528A" w:rsidRPr="00930F90">
        <w:rPr>
          <w:sz w:val="22"/>
          <w:szCs w:val="22"/>
        </w:rPr>
        <w:t>ego</w:t>
      </w:r>
      <w:r w:rsidRPr="00930F90">
        <w:rPr>
          <w:sz w:val="22"/>
          <w:szCs w:val="22"/>
        </w:rPr>
        <w:t xml:space="preserve"> </w:t>
      </w:r>
      <w:r w:rsidR="00EC528A" w:rsidRPr="00930F90">
        <w:rPr>
          <w:sz w:val="22"/>
          <w:szCs w:val="22"/>
        </w:rPr>
        <w:t>9160</w:t>
      </w:r>
      <w:r w:rsidRPr="00930F90">
        <w:rPr>
          <w:sz w:val="22"/>
          <w:szCs w:val="22"/>
        </w:rPr>
        <w:t xml:space="preserve"> należy wykonać </w:t>
      </w:r>
      <w:r w:rsidR="00EC528A" w:rsidRPr="00930F90">
        <w:rPr>
          <w:sz w:val="22"/>
          <w:szCs w:val="22"/>
        </w:rPr>
        <w:t xml:space="preserve">w miesiącach </w:t>
      </w:r>
      <w:r w:rsidR="004258B0" w:rsidRPr="00930F90">
        <w:rPr>
          <w:sz w:val="22"/>
          <w:szCs w:val="22"/>
        </w:rPr>
        <w:t>lipiec</w:t>
      </w:r>
      <w:r w:rsidR="00EC528A" w:rsidRPr="00930F90">
        <w:rPr>
          <w:sz w:val="22"/>
          <w:szCs w:val="22"/>
        </w:rPr>
        <w:t>-sierpień</w:t>
      </w:r>
      <w:r w:rsidR="00320E72" w:rsidRPr="00930F90">
        <w:rPr>
          <w:sz w:val="22"/>
          <w:szCs w:val="22"/>
        </w:rPr>
        <w:t>.</w:t>
      </w:r>
    </w:p>
    <w:p w:rsidR="008001BE" w:rsidRPr="00930F90" w:rsidRDefault="008001BE" w:rsidP="005F486B">
      <w:pPr>
        <w:pStyle w:val="AR1"/>
        <w:ind w:left="426" w:hanging="426"/>
        <w:rPr>
          <w:b/>
          <w:bCs/>
          <w:sz w:val="22"/>
          <w:szCs w:val="22"/>
          <w:u w:val="single"/>
        </w:rPr>
      </w:pPr>
      <w:r w:rsidRPr="00930F90">
        <w:rPr>
          <w:sz w:val="22"/>
          <w:szCs w:val="22"/>
        </w:rPr>
        <w:t xml:space="preserve">Inwentaryzacje terenowe siedliska przyrodniczego </w:t>
      </w:r>
      <w:r w:rsidR="00EC528A" w:rsidRPr="00930F90">
        <w:rPr>
          <w:sz w:val="22"/>
          <w:szCs w:val="22"/>
        </w:rPr>
        <w:t>91T0</w:t>
      </w:r>
      <w:r w:rsidRPr="00930F90">
        <w:rPr>
          <w:sz w:val="22"/>
          <w:szCs w:val="22"/>
        </w:rPr>
        <w:t xml:space="preserve"> należy wykonać w </w:t>
      </w:r>
      <w:r w:rsidR="00EC528A" w:rsidRPr="00930F90">
        <w:rPr>
          <w:sz w:val="22"/>
          <w:szCs w:val="22"/>
        </w:rPr>
        <w:t xml:space="preserve">miesiącach </w:t>
      </w:r>
      <w:r w:rsidR="006D4089">
        <w:rPr>
          <w:sz w:val="22"/>
          <w:szCs w:val="22"/>
        </w:rPr>
        <w:t>lipiec</w:t>
      </w:r>
      <w:r w:rsidR="00EA365A" w:rsidRPr="00930F90">
        <w:rPr>
          <w:sz w:val="22"/>
          <w:szCs w:val="22"/>
        </w:rPr>
        <w:t>-wrzesień</w:t>
      </w:r>
      <w:r w:rsidR="00320E72" w:rsidRPr="00930F90">
        <w:rPr>
          <w:sz w:val="22"/>
          <w:szCs w:val="22"/>
        </w:rPr>
        <w:t>.</w:t>
      </w:r>
    </w:p>
    <w:p w:rsidR="00AC4277" w:rsidRPr="004E260F" w:rsidRDefault="00AC4277" w:rsidP="00AC4277">
      <w:pPr>
        <w:pStyle w:val="AR1"/>
        <w:rPr>
          <w:b/>
          <w:sz w:val="22"/>
          <w:szCs w:val="22"/>
          <w:u w:val="single"/>
        </w:rPr>
      </w:pPr>
      <w:r w:rsidRPr="004E260F">
        <w:rPr>
          <w:sz w:val="22"/>
          <w:szCs w:val="22"/>
        </w:rPr>
        <w:t>Całość przedmiotu zamówienia (</w:t>
      </w:r>
      <w:r w:rsidRPr="004E260F">
        <w:rPr>
          <w:sz w:val="22"/>
          <w:szCs w:val="22"/>
          <w:u w:val="single"/>
        </w:rPr>
        <w:t>opracowanie tekstowe wraz z załącznikami oraz dane GIS</w:t>
      </w:r>
      <w:r w:rsidRPr="004E260F">
        <w:rPr>
          <w:sz w:val="22"/>
          <w:szCs w:val="22"/>
        </w:rPr>
        <w:t xml:space="preserve">) zostanie przekazana Zamawiającemu w formie elektronicznej na adres e-mail: </w:t>
      </w:r>
      <w:hyperlink r:id="rId12" w:history="1">
        <w:r w:rsidRPr="004E260F">
          <w:rPr>
            <w:rStyle w:val="Hipercze"/>
            <w:b/>
            <w:sz w:val="22"/>
            <w:szCs w:val="22"/>
          </w:rPr>
          <w:t>sekretariat.gdansk@rdos.gov.pl</w:t>
        </w:r>
      </w:hyperlink>
      <w:r w:rsidRPr="004E260F">
        <w:rPr>
          <w:sz w:val="22"/>
          <w:szCs w:val="22"/>
        </w:rPr>
        <w:t xml:space="preserve"> przez Zamawiającego </w:t>
      </w:r>
      <w:r w:rsidR="00D342F5" w:rsidRPr="004E260F">
        <w:rPr>
          <w:b/>
          <w:sz w:val="22"/>
          <w:szCs w:val="22"/>
        </w:rPr>
        <w:t>do</w:t>
      </w:r>
      <w:r w:rsidR="002F52A8" w:rsidRPr="004E260F">
        <w:rPr>
          <w:b/>
          <w:sz w:val="22"/>
          <w:szCs w:val="22"/>
        </w:rPr>
        <w:t> </w:t>
      </w:r>
      <w:r w:rsidR="00D342F5" w:rsidRPr="004E260F">
        <w:rPr>
          <w:b/>
          <w:sz w:val="22"/>
          <w:szCs w:val="22"/>
        </w:rPr>
        <w:t>3</w:t>
      </w:r>
      <w:r w:rsidR="002F52A8" w:rsidRPr="004E260F">
        <w:rPr>
          <w:b/>
          <w:sz w:val="22"/>
          <w:szCs w:val="22"/>
        </w:rPr>
        <w:t> </w:t>
      </w:r>
      <w:r w:rsidR="00D342F5" w:rsidRPr="004E260F">
        <w:rPr>
          <w:b/>
          <w:sz w:val="22"/>
          <w:szCs w:val="22"/>
        </w:rPr>
        <w:t>października</w:t>
      </w:r>
      <w:r w:rsidRPr="004E260F">
        <w:rPr>
          <w:b/>
          <w:sz w:val="22"/>
          <w:szCs w:val="22"/>
        </w:rPr>
        <w:t xml:space="preserve"> 2022 r.</w:t>
      </w:r>
      <w:r w:rsidRPr="004E260F">
        <w:rPr>
          <w:sz w:val="22"/>
          <w:szCs w:val="22"/>
        </w:rPr>
        <w:t xml:space="preserve"> W</w:t>
      </w:r>
      <w:r w:rsidR="008B7966" w:rsidRPr="004E260F">
        <w:rPr>
          <w:sz w:val="22"/>
          <w:szCs w:val="22"/>
        </w:rPr>
        <w:t> </w:t>
      </w:r>
      <w:r w:rsidRPr="004E260F">
        <w:rPr>
          <w:sz w:val="22"/>
          <w:szCs w:val="22"/>
        </w:rPr>
        <w:t xml:space="preserve">ciągu 14 dni kalendarzowych od otrzymania dokumentacji Zamawiający dokona jego akceptacji, bądź wniesie do niego uwagi drogą elektroniczną. W ciągu 14 dni kalendarzowych od otrzymania ewentualnych uwag Zamawiającego Wykonawca dokona niezbędnych zmian, uzupełni dokumentację. Ostateczną wersję zamówienia </w:t>
      </w:r>
      <w:r w:rsidR="00D342F5" w:rsidRPr="004E260F">
        <w:rPr>
          <w:sz w:val="22"/>
          <w:szCs w:val="22"/>
        </w:rPr>
        <w:br/>
      </w:r>
      <w:r w:rsidRPr="004E260F">
        <w:rPr>
          <w:sz w:val="22"/>
          <w:szCs w:val="22"/>
        </w:rPr>
        <w:t xml:space="preserve">(w wersji wydrukowanej i elektronicznej) Wykonawca dostarczy do siedziby Zamawiającego w terminie do </w:t>
      </w:r>
      <w:r w:rsidR="00D342F5" w:rsidRPr="004E260F">
        <w:rPr>
          <w:b/>
          <w:bCs/>
          <w:sz w:val="22"/>
          <w:szCs w:val="22"/>
        </w:rPr>
        <w:t>31</w:t>
      </w:r>
      <w:r w:rsidRPr="004E260F">
        <w:rPr>
          <w:b/>
          <w:bCs/>
          <w:sz w:val="22"/>
          <w:szCs w:val="22"/>
        </w:rPr>
        <w:t xml:space="preserve"> </w:t>
      </w:r>
      <w:r w:rsidR="00D342F5" w:rsidRPr="004E260F">
        <w:rPr>
          <w:b/>
          <w:bCs/>
          <w:sz w:val="22"/>
          <w:szCs w:val="22"/>
        </w:rPr>
        <w:t>października</w:t>
      </w:r>
      <w:r w:rsidRPr="004E260F">
        <w:rPr>
          <w:b/>
          <w:bCs/>
          <w:sz w:val="22"/>
          <w:szCs w:val="22"/>
        </w:rPr>
        <w:t xml:space="preserve"> 202</w:t>
      </w:r>
      <w:r w:rsidR="00D342F5" w:rsidRPr="004E260F">
        <w:rPr>
          <w:b/>
          <w:bCs/>
          <w:sz w:val="22"/>
          <w:szCs w:val="22"/>
        </w:rPr>
        <w:t>2</w:t>
      </w:r>
      <w:r w:rsidRPr="004E260F">
        <w:rPr>
          <w:b/>
          <w:bCs/>
          <w:sz w:val="22"/>
          <w:szCs w:val="22"/>
        </w:rPr>
        <w:t xml:space="preserve"> r.</w:t>
      </w:r>
      <w:r w:rsidRPr="004E260F">
        <w:rPr>
          <w:sz w:val="22"/>
          <w:szCs w:val="22"/>
        </w:rPr>
        <w:t>, w godzinach pracy urzędu.</w:t>
      </w:r>
    </w:p>
    <w:p w:rsidR="00BF15B9" w:rsidRPr="004E260F" w:rsidRDefault="00BF15B9" w:rsidP="005F486B">
      <w:pPr>
        <w:pStyle w:val="AR1"/>
        <w:numPr>
          <w:ilvl w:val="0"/>
          <w:numId w:val="0"/>
        </w:numPr>
        <w:ind w:left="426" w:hanging="426"/>
        <w:rPr>
          <w:b/>
          <w:sz w:val="22"/>
          <w:szCs w:val="22"/>
          <w:u w:val="single"/>
        </w:rPr>
      </w:pPr>
    </w:p>
    <w:p w:rsidR="008001BE" w:rsidRPr="004E260F" w:rsidRDefault="008001BE" w:rsidP="005F486B">
      <w:pPr>
        <w:pStyle w:val="AR1"/>
        <w:numPr>
          <w:ilvl w:val="0"/>
          <w:numId w:val="0"/>
        </w:numPr>
        <w:spacing w:after="120"/>
        <w:ind w:left="426" w:hanging="426"/>
        <w:outlineLvl w:val="0"/>
        <w:rPr>
          <w:b/>
          <w:sz w:val="22"/>
          <w:szCs w:val="22"/>
          <w:u w:val="single"/>
        </w:rPr>
      </w:pPr>
      <w:r w:rsidRPr="004E260F">
        <w:rPr>
          <w:b/>
          <w:sz w:val="22"/>
          <w:szCs w:val="22"/>
          <w:u w:val="single"/>
        </w:rPr>
        <w:t>IV. Przedmiot zamówienia obejmuje:</w:t>
      </w:r>
    </w:p>
    <w:p w:rsidR="008001BE" w:rsidRPr="004E260F" w:rsidRDefault="008001BE" w:rsidP="005F486B">
      <w:pPr>
        <w:pStyle w:val="AR1"/>
        <w:ind w:left="426" w:hanging="426"/>
        <w:rPr>
          <w:sz w:val="22"/>
          <w:szCs w:val="22"/>
        </w:rPr>
      </w:pPr>
      <w:bookmarkStart w:id="8" w:name="_Hlk505162020"/>
      <w:r w:rsidRPr="004E260F">
        <w:rPr>
          <w:sz w:val="22"/>
          <w:szCs w:val="22"/>
        </w:rPr>
        <w:t xml:space="preserve">Opracowanie tekstowe zawierające: </w:t>
      </w:r>
    </w:p>
    <w:p w:rsidR="00F449D4" w:rsidRPr="004E260F" w:rsidRDefault="008001BE" w:rsidP="00E50B0B">
      <w:pPr>
        <w:pStyle w:val="Akapitzlist"/>
        <w:numPr>
          <w:ilvl w:val="1"/>
          <w:numId w:val="2"/>
        </w:numPr>
        <w:spacing w:line="276" w:lineRule="auto"/>
        <w:ind w:left="851" w:hanging="426"/>
        <w:rPr>
          <w:rFonts w:ascii="Arial" w:hAnsi="Arial" w:cs="Arial"/>
          <w:sz w:val="22"/>
          <w:szCs w:val="22"/>
        </w:rPr>
      </w:pPr>
      <w:r w:rsidRPr="004E260F">
        <w:rPr>
          <w:rFonts w:ascii="Arial" w:hAnsi="Arial" w:cs="Arial"/>
          <w:sz w:val="22"/>
          <w:szCs w:val="22"/>
        </w:rPr>
        <w:t>opis metod prowadzonych prac i analiz</w:t>
      </w:r>
      <w:r w:rsidR="00F449D4" w:rsidRPr="004E260F">
        <w:rPr>
          <w:rFonts w:ascii="Arial" w:hAnsi="Arial" w:cs="Arial"/>
          <w:sz w:val="22"/>
          <w:szCs w:val="22"/>
        </w:rPr>
        <w:t xml:space="preserve">, </w:t>
      </w:r>
      <w:r w:rsidR="00AA2E92" w:rsidRPr="004E260F">
        <w:rPr>
          <w:rFonts w:ascii="Arial" w:hAnsi="Arial" w:cs="Arial"/>
          <w:sz w:val="22"/>
          <w:szCs w:val="22"/>
        </w:rPr>
        <w:t>z</w:t>
      </w:r>
      <w:r w:rsidR="006A061A" w:rsidRPr="004E260F">
        <w:rPr>
          <w:rFonts w:ascii="Arial" w:hAnsi="Arial" w:cs="Arial"/>
          <w:sz w:val="22"/>
          <w:szCs w:val="22"/>
        </w:rPr>
        <w:t xml:space="preserve"> </w:t>
      </w:r>
      <w:r w:rsidR="00AA2E92" w:rsidRPr="004E260F">
        <w:rPr>
          <w:rFonts w:ascii="Arial" w:hAnsi="Arial" w:cs="Arial"/>
          <w:sz w:val="22"/>
          <w:szCs w:val="22"/>
        </w:rPr>
        <w:t>uwzględnieniem istniejących danych literaturowych,</w:t>
      </w:r>
    </w:p>
    <w:p w:rsidR="008001BE" w:rsidRPr="004E260F" w:rsidRDefault="008001BE" w:rsidP="00E50B0B">
      <w:pPr>
        <w:pStyle w:val="Akapitzlist"/>
        <w:numPr>
          <w:ilvl w:val="1"/>
          <w:numId w:val="2"/>
        </w:numPr>
        <w:spacing w:line="276" w:lineRule="auto"/>
        <w:ind w:left="851" w:hanging="426"/>
        <w:rPr>
          <w:rFonts w:ascii="Arial" w:hAnsi="Arial" w:cs="Arial"/>
          <w:sz w:val="22"/>
          <w:szCs w:val="22"/>
        </w:rPr>
      </w:pPr>
      <w:r w:rsidRPr="004E260F">
        <w:rPr>
          <w:rFonts w:ascii="Arial" w:hAnsi="Arial" w:cs="Arial"/>
          <w:sz w:val="22"/>
          <w:szCs w:val="22"/>
        </w:rPr>
        <w:t xml:space="preserve">opis </w:t>
      </w:r>
      <w:r w:rsidR="001E5EB7" w:rsidRPr="004E260F">
        <w:rPr>
          <w:rFonts w:ascii="Arial" w:hAnsi="Arial" w:cs="Arial"/>
          <w:sz w:val="22"/>
          <w:szCs w:val="22"/>
        </w:rPr>
        <w:t xml:space="preserve">inwentaryzowanych </w:t>
      </w:r>
      <w:r w:rsidRPr="004E260F">
        <w:rPr>
          <w:rFonts w:ascii="Arial" w:hAnsi="Arial" w:cs="Arial"/>
          <w:sz w:val="22"/>
          <w:szCs w:val="22"/>
        </w:rPr>
        <w:t xml:space="preserve">płatów </w:t>
      </w:r>
      <w:r w:rsidR="001E5EB7" w:rsidRPr="004E260F">
        <w:rPr>
          <w:rFonts w:ascii="Arial" w:hAnsi="Arial" w:cs="Arial"/>
          <w:sz w:val="22"/>
          <w:szCs w:val="22"/>
        </w:rPr>
        <w:t>roślinności</w:t>
      </w:r>
      <w:r w:rsidRPr="004E260F">
        <w:rPr>
          <w:rFonts w:ascii="Arial" w:hAnsi="Arial" w:cs="Arial"/>
          <w:sz w:val="22"/>
          <w:szCs w:val="22"/>
        </w:rPr>
        <w:t>,</w:t>
      </w:r>
      <w:r w:rsidR="00AA2E92" w:rsidRPr="004E260F">
        <w:rPr>
          <w:rFonts w:ascii="Arial" w:hAnsi="Arial" w:cs="Arial"/>
          <w:sz w:val="22"/>
          <w:szCs w:val="22"/>
        </w:rPr>
        <w:t xml:space="preserve"> z podaniem informacji o zakwalifikowan</w:t>
      </w:r>
      <w:r w:rsidR="001E5EB7" w:rsidRPr="004E260F">
        <w:rPr>
          <w:rFonts w:ascii="Arial" w:hAnsi="Arial" w:cs="Arial"/>
          <w:sz w:val="22"/>
          <w:szCs w:val="22"/>
        </w:rPr>
        <w:t xml:space="preserve">iu jako </w:t>
      </w:r>
      <w:r w:rsidR="00AA2E92" w:rsidRPr="004E260F">
        <w:rPr>
          <w:rFonts w:ascii="Arial" w:hAnsi="Arial" w:cs="Arial"/>
          <w:sz w:val="22"/>
          <w:szCs w:val="22"/>
        </w:rPr>
        <w:t xml:space="preserve">siedlisko przyrodnicze </w:t>
      </w:r>
      <w:r w:rsidR="000A039B" w:rsidRPr="004E260F">
        <w:rPr>
          <w:rFonts w:ascii="Arial" w:hAnsi="Arial" w:cs="Arial"/>
          <w:sz w:val="22"/>
          <w:szCs w:val="22"/>
        </w:rPr>
        <w:t xml:space="preserve">9160 </w:t>
      </w:r>
      <w:r w:rsidR="000A039B" w:rsidRPr="004E260F">
        <w:rPr>
          <w:rFonts w:ascii="Arial" w:hAnsi="Arial" w:cs="Arial"/>
          <w:bCs/>
          <w:sz w:val="22"/>
          <w:szCs w:val="22"/>
        </w:rPr>
        <w:t>oraz 91T0</w:t>
      </w:r>
      <w:r w:rsidR="00563B4B" w:rsidRPr="004E260F">
        <w:rPr>
          <w:rFonts w:ascii="Arial" w:hAnsi="Arial" w:cs="Arial"/>
          <w:sz w:val="22"/>
          <w:szCs w:val="22"/>
        </w:rPr>
        <w:t>,</w:t>
      </w:r>
      <w:r w:rsidRPr="004E260F">
        <w:rPr>
          <w:rFonts w:ascii="Arial" w:hAnsi="Arial" w:cs="Arial"/>
          <w:sz w:val="22"/>
          <w:szCs w:val="22"/>
        </w:rPr>
        <w:t xml:space="preserve"> </w:t>
      </w:r>
    </w:p>
    <w:p w:rsidR="008001BE" w:rsidRPr="004E260F" w:rsidRDefault="008001BE" w:rsidP="00E50B0B">
      <w:pPr>
        <w:pStyle w:val="Akapitzlist"/>
        <w:numPr>
          <w:ilvl w:val="1"/>
          <w:numId w:val="2"/>
        </w:numPr>
        <w:spacing w:line="276" w:lineRule="auto"/>
        <w:ind w:left="851" w:hanging="426"/>
        <w:rPr>
          <w:rFonts w:ascii="Arial" w:hAnsi="Arial" w:cs="Arial"/>
          <w:sz w:val="22"/>
          <w:szCs w:val="22"/>
        </w:rPr>
      </w:pPr>
      <w:r w:rsidRPr="004E260F">
        <w:rPr>
          <w:rFonts w:ascii="Arial" w:hAnsi="Arial" w:cs="Arial"/>
          <w:sz w:val="22"/>
          <w:szCs w:val="22"/>
        </w:rPr>
        <w:t>map</w:t>
      </w:r>
      <w:r w:rsidR="00B2243A" w:rsidRPr="004E260F">
        <w:rPr>
          <w:rFonts w:ascii="Arial" w:hAnsi="Arial" w:cs="Arial"/>
          <w:sz w:val="22"/>
          <w:szCs w:val="22"/>
        </w:rPr>
        <w:t>ę</w:t>
      </w:r>
      <w:r w:rsidRPr="004E260F">
        <w:rPr>
          <w:rFonts w:ascii="Arial" w:hAnsi="Arial" w:cs="Arial"/>
          <w:sz w:val="22"/>
          <w:szCs w:val="22"/>
        </w:rPr>
        <w:t xml:space="preserve"> rozmieszczenia wszystkich </w:t>
      </w:r>
      <w:r w:rsidR="00AA2E92" w:rsidRPr="004E260F">
        <w:rPr>
          <w:rFonts w:ascii="Arial" w:hAnsi="Arial" w:cs="Arial"/>
          <w:sz w:val="22"/>
          <w:szCs w:val="22"/>
        </w:rPr>
        <w:t xml:space="preserve">zweryfikowanych płatów roślinności, </w:t>
      </w:r>
      <w:r w:rsidR="00A021FC" w:rsidRPr="004E260F">
        <w:rPr>
          <w:rFonts w:ascii="Arial" w:hAnsi="Arial" w:cs="Arial"/>
          <w:sz w:val="22"/>
          <w:szCs w:val="22"/>
        </w:rPr>
        <w:br/>
      </w:r>
      <w:r w:rsidR="00AA2E92" w:rsidRPr="004E260F">
        <w:rPr>
          <w:rFonts w:ascii="Arial" w:hAnsi="Arial" w:cs="Arial"/>
          <w:sz w:val="22"/>
          <w:szCs w:val="22"/>
        </w:rPr>
        <w:t xml:space="preserve">z wyszczególnieniem </w:t>
      </w:r>
      <w:r w:rsidRPr="004E260F">
        <w:rPr>
          <w:rFonts w:ascii="Arial" w:hAnsi="Arial" w:cs="Arial"/>
          <w:sz w:val="22"/>
          <w:szCs w:val="22"/>
        </w:rPr>
        <w:t xml:space="preserve">płatów </w:t>
      </w:r>
      <w:r w:rsidR="00AA2E92" w:rsidRPr="004E260F">
        <w:rPr>
          <w:rFonts w:ascii="Arial" w:hAnsi="Arial" w:cs="Arial"/>
          <w:sz w:val="22"/>
          <w:szCs w:val="22"/>
        </w:rPr>
        <w:t>zaklasyfikowanych jako</w:t>
      </w:r>
      <w:r w:rsidRPr="004E260F">
        <w:rPr>
          <w:rFonts w:ascii="Arial" w:hAnsi="Arial" w:cs="Arial"/>
          <w:sz w:val="22"/>
          <w:szCs w:val="22"/>
        </w:rPr>
        <w:t xml:space="preserve"> siedlisk</w:t>
      </w:r>
      <w:r w:rsidR="00563B4B" w:rsidRPr="004E260F">
        <w:rPr>
          <w:rFonts w:ascii="Arial" w:hAnsi="Arial" w:cs="Arial"/>
          <w:sz w:val="22"/>
          <w:szCs w:val="22"/>
        </w:rPr>
        <w:t>a</w:t>
      </w:r>
      <w:r w:rsidRPr="004E260F">
        <w:rPr>
          <w:rFonts w:ascii="Arial" w:hAnsi="Arial" w:cs="Arial"/>
          <w:sz w:val="22"/>
          <w:szCs w:val="22"/>
        </w:rPr>
        <w:t xml:space="preserve"> przyrodnicz</w:t>
      </w:r>
      <w:r w:rsidR="00E11BB9" w:rsidRPr="004E260F">
        <w:rPr>
          <w:rFonts w:ascii="Arial" w:hAnsi="Arial" w:cs="Arial"/>
          <w:sz w:val="22"/>
          <w:szCs w:val="22"/>
        </w:rPr>
        <w:t>e</w:t>
      </w:r>
      <w:r w:rsidR="00AA2E92" w:rsidRPr="004E260F">
        <w:rPr>
          <w:rFonts w:ascii="Arial" w:hAnsi="Arial" w:cs="Arial"/>
          <w:sz w:val="22"/>
          <w:szCs w:val="22"/>
        </w:rPr>
        <w:t xml:space="preserve"> </w:t>
      </w:r>
      <w:r w:rsidR="000A039B" w:rsidRPr="004E260F">
        <w:rPr>
          <w:rFonts w:ascii="Arial" w:hAnsi="Arial" w:cs="Arial"/>
          <w:sz w:val="22"/>
          <w:szCs w:val="22"/>
        </w:rPr>
        <w:t xml:space="preserve">9160 </w:t>
      </w:r>
      <w:r w:rsidR="000A039B" w:rsidRPr="004E260F">
        <w:rPr>
          <w:rFonts w:ascii="Arial" w:hAnsi="Arial" w:cs="Arial"/>
          <w:bCs/>
          <w:sz w:val="22"/>
          <w:szCs w:val="22"/>
        </w:rPr>
        <w:t>oraz 91T0</w:t>
      </w:r>
      <w:r w:rsidRPr="004E260F">
        <w:rPr>
          <w:rFonts w:ascii="Arial" w:hAnsi="Arial" w:cs="Arial"/>
          <w:sz w:val="22"/>
          <w:szCs w:val="22"/>
        </w:rPr>
        <w:t>,</w:t>
      </w:r>
      <w:r w:rsidR="00563B4B" w:rsidRPr="004E260F">
        <w:rPr>
          <w:rFonts w:ascii="Arial" w:hAnsi="Arial" w:cs="Arial"/>
          <w:sz w:val="22"/>
          <w:szCs w:val="22"/>
        </w:rPr>
        <w:t xml:space="preserve"> </w:t>
      </w:r>
    </w:p>
    <w:p w:rsidR="00F579B8" w:rsidRPr="004E260F" w:rsidRDefault="00F579B8" w:rsidP="00E50B0B">
      <w:pPr>
        <w:pStyle w:val="Akapitzlist"/>
        <w:numPr>
          <w:ilvl w:val="1"/>
          <w:numId w:val="2"/>
        </w:numPr>
        <w:spacing w:line="276" w:lineRule="auto"/>
        <w:ind w:left="851" w:hanging="426"/>
        <w:rPr>
          <w:rFonts w:ascii="Arial" w:hAnsi="Arial" w:cs="Arial"/>
          <w:sz w:val="22"/>
          <w:szCs w:val="22"/>
        </w:rPr>
      </w:pPr>
      <w:r w:rsidRPr="004E260F">
        <w:rPr>
          <w:rFonts w:ascii="Arial" w:hAnsi="Arial" w:cs="Arial"/>
          <w:sz w:val="22"/>
          <w:szCs w:val="22"/>
        </w:rPr>
        <w:t>ocen</w:t>
      </w:r>
      <w:r w:rsidR="00AA2E92" w:rsidRPr="004E260F">
        <w:rPr>
          <w:rFonts w:ascii="Arial" w:hAnsi="Arial" w:cs="Arial"/>
          <w:sz w:val="22"/>
          <w:szCs w:val="22"/>
        </w:rPr>
        <w:t>y</w:t>
      </w:r>
      <w:r w:rsidRPr="004E260F">
        <w:rPr>
          <w:rFonts w:ascii="Arial" w:hAnsi="Arial" w:cs="Arial"/>
          <w:sz w:val="22"/>
          <w:szCs w:val="22"/>
        </w:rPr>
        <w:t xml:space="preserve"> stanu ochrony badan</w:t>
      </w:r>
      <w:r w:rsidR="008F721C" w:rsidRPr="004E260F">
        <w:rPr>
          <w:rFonts w:ascii="Arial" w:hAnsi="Arial" w:cs="Arial"/>
          <w:sz w:val="22"/>
          <w:szCs w:val="22"/>
        </w:rPr>
        <w:t>ych</w:t>
      </w:r>
      <w:r w:rsidRPr="004E260F">
        <w:rPr>
          <w:rFonts w:ascii="Arial" w:hAnsi="Arial" w:cs="Arial"/>
          <w:sz w:val="22"/>
          <w:szCs w:val="22"/>
        </w:rPr>
        <w:t xml:space="preserve"> siedlisk przyrodnicz</w:t>
      </w:r>
      <w:r w:rsidR="008F721C" w:rsidRPr="004E260F">
        <w:rPr>
          <w:rFonts w:ascii="Arial" w:hAnsi="Arial" w:cs="Arial"/>
          <w:sz w:val="22"/>
          <w:szCs w:val="22"/>
        </w:rPr>
        <w:t>ych</w:t>
      </w:r>
      <w:r w:rsidR="006A061A" w:rsidRPr="004E260F">
        <w:rPr>
          <w:rFonts w:ascii="Arial" w:hAnsi="Arial" w:cs="Arial"/>
          <w:sz w:val="22"/>
          <w:szCs w:val="22"/>
        </w:rPr>
        <w:t xml:space="preserve"> </w:t>
      </w:r>
      <w:r w:rsidRPr="004E260F">
        <w:rPr>
          <w:rFonts w:ascii="Arial" w:hAnsi="Arial" w:cs="Arial"/>
          <w:sz w:val="22"/>
          <w:szCs w:val="22"/>
        </w:rPr>
        <w:t>na stanowiskach</w:t>
      </w:r>
      <w:r w:rsidR="00DE76FC" w:rsidRPr="004E260F">
        <w:rPr>
          <w:rFonts w:ascii="Arial" w:hAnsi="Arial" w:cs="Arial"/>
          <w:sz w:val="22"/>
          <w:szCs w:val="22"/>
        </w:rPr>
        <w:t xml:space="preserve"> </w:t>
      </w:r>
      <w:r w:rsidRPr="004E260F">
        <w:rPr>
          <w:rFonts w:ascii="Arial" w:hAnsi="Arial" w:cs="Arial"/>
          <w:sz w:val="22"/>
          <w:szCs w:val="22"/>
        </w:rPr>
        <w:t>wraz z kartami obserwacji dla poszczególnych stanowisk</w:t>
      </w:r>
      <w:r w:rsidR="00834323" w:rsidRPr="004E260F">
        <w:rPr>
          <w:rFonts w:ascii="Arial" w:hAnsi="Arial" w:cs="Arial"/>
          <w:sz w:val="22"/>
          <w:szCs w:val="22"/>
        </w:rPr>
        <w:t xml:space="preserve"> oraz ocen</w:t>
      </w:r>
      <w:r w:rsidR="008F721C" w:rsidRPr="004E260F">
        <w:rPr>
          <w:rFonts w:ascii="Arial" w:hAnsi="Arial" w:cs="Arial"/>
          <w:sz w:val="22"/>
          <w:szCs w:val="22"/>
        </w:rPr>
        <w:t>y</w:t>
      </w:r>
      <w:r w:rsidR="00834323" w:rsidRPr="004E260F">
        <w:rPr>
          <w:rFonts w:ascii="Arial" w:hAnsi="Arial" w:cs="Arial"/>
          <w:sz w:val="22"/>
          <w:szCs w:val="22"/>
        </w:rPr>
        <w:t xml:space="preserve"> siedlisk w obszarze</w:t>
      </w:r>
      <w:r w:rsidR="006A061A" w:rsidRPr="004E260F">
        <w:rPr>
          <w:rFonts w:ascii="Arial" w:hAnsi="Arial" w:cs="Arial"/>
          <w:sz w:val="22"/>
          <w:szCs w:val="22"/>
        </w:rPr>
        <w:t xml:space="preserve">, </w:t>
      </w:r>
      <w:r w:rsidR="00A021FC" w:rsidRPr="004E260F">
        <w:rPr>
          <w:rFonts w:ascii="Arial" w:hAnsi="Arial" w:cs="Arial"/>
          <w:sz w:val="22"/>
          <w:szCs w:val="22"/>
        </w:rPr>
        <w:br/>
      </w:r>
      <w:r w:rsidR="006A061A" w:rsidRPr="004E260F">
        <w:rPr>
          <w:rFonts w:ascii="Arial" w:hAnsi="Arial" w:cs="Arial"/>
          <w:sz w:val="22"/>
          <w:szCs w:val="22"/>
        </w:rPr>
        <w:t xml:space="preserve">z </w:t>
      </w:r>
      <w:r w:rsidR="00EA1911" w:rsidRPr="004E260F">
        <w:rPr>
          <w:rFonts w:ascii="Arial" w:hAnsi="Arial" w:cs="Arial"/>
          <w:sz w:val="22"/>
          <w:szCs w:val="22"/>
        </w:rPr>
        <w:t>wykorzystani</w:t>
      </w:r>
      <w:r w:rsidR="006A061A" w:rsidRPr="004E260F">
        <w:rPr>
          <w:rFonts w:ascii="Arial" w:hAnsi="Arial" w:cs="Arial"/>
          <w:sz w:val="22"/>
          <w:szCs w:val="22"/>
        </w:rPr>
        <w:t>em</w:t>
      </w:r>
      <w:r w:rsidR="00EA1911" w:rsidRPr="004E260F">
        <w:rPr>
          <w:rFonts w:ascii="Arial" w:hAnsi="Arial" w:cs="Arial"/>
          <w:sz w:val="22"/>
          <w:szCs w:val="22"/>
        </w:rPr>
        <w:t xml:space="preserve"> danych </w:t>
      </w:r>
      <w:r w:rsidR="006A061A" w:rsidRPr="004E260F">
        <w:rPr>
          <w:rFonts w:ascii="Arial" w:hAnsi="Arial" w:cs="Arial"/>
          <w:sz w:val="22"/>
          <w:szCs w:val="22"/>
        </w:rPr>
        <w:t>l</w:t>
      </w:r>
      <w:r w:rsidR="00563B4B" w:rsidRPr="004E260F">
        <w:rPr>
          <w:rFonts w:ascii="Arial" w:hAnsi="Arial" w:cs="Arial"/>
          <w:sz w:val="22"/>
          <w:szCs w:val="22"/>
        </w:rPr>
        <w:t>z dokumentacji PZO</w:t>
      </w:r>
      <w:r w:rsidR="006A061A" w:rsidRPr="004E260F">
        <w:rPr>
          <w:rFonts w:ascii="Arial" w:hAnsi="Arial" w:cs="Arial"/>
          <w:sz w:val="22"/>
          <w:szCs w:val="22"/>
        </w:rPr>
        <w:t>,</w:t>
      </w:r>
    </w:p>
    <w:p w:rsidR="008001BE" w:rsidRPr="004E260F" w:rsidRDefault="008001BE" w:rsidP="00E50B0B">
      <w:pPr>
        <w:pStyle w:val="Akapitzlist"/>
        <w:numPr>
          <w:ilvl w:val="1"/>
          <w:numId w:val="2"/>
        </w:numPr>
        <w:spacing w:line="276" w:lineRule="auto"/>
        <w:ind w:left="851" w:hanging="426"/>
        <w:rPr>
          <w:rFonts w:ascii="Arial" w:hAnsi="Arial" w:cs="Arial"/>
          <w:sz w:val="22"/>
          <w:szCs w:val="22"/>
        </w:rPr>
      </w:pPr>
      <w:r w:rsidRPr="004E260F">
        <w:rPr>
          <w:rFonts w:ascii="Arial" w:hAnsi="Arial" w:cs="Arial"/>
          <w:sz w:val="22"/>
          <w:szCs w:val="22"/>
        </w:rPr>
        <w:t>tabel</w:t>
      </w:r>
      <w:r w:rsidR="001F7ED8" w:rsidRPr="004E260F">
        <w:rPr>
          <w:rFonts w:ascii="Arial" w:hAnsi="Arial" w:cs="Arial"/>
          <w:sz w:val="22"/>
          <w:szCs w:val="22"/>
        </w:rPr>
        <w:t>ę</w:t>
      </w:r>
      <w:r w:rsidRPr="004E260F">
        <w:rPr>
          <w:rFonts w:ascii="Arial" w:hAnsi="Arial" w:cs="Arial"/>
          <w:sz w:val="22"/>
          <w:szCs w:val="22"/>
        </w:rPr>
        <w:t xml:space="preserve"> zdjęć fitosocjologicznych</w:t>
      </w:r>
      <w:r w:rsidR="0017599B" w:rsidRPr="004E260F">
        <w:rPr>
          <w:rFonts w:ascii="Arial" w:hAnsi="Arial" w:cs="Arial"/>
          <w:sz w:val="22"/>
          <w:szCs w:val="22"/>
        </w:rPr>
        <w:t>,</w:t>
      </w:r>
      <w:r w:rsidRPr="004E260F">
        <w:rPr>
          <w:rFonts w:ascii="Arial" w:hAnsi="Arial" w:cs="Arial"/>
          <w:sz w:val="22"/>
          <w:szCs w:val="22"/>
        </w:rPr>
        <w:t xml:space="preserve"> </w:t>
      </w:r>
    </w:p>
    <w:p w:rsidR="008001BE" w:rsidRPr="004E260F" w:rsidRDefault="008001BE" w:rsidP="00E50B0B">
      <w:pPr>
        <w:pStyle w:val="Akapitzlist"/>
        <w:numPr>
          <w:ilvl w:val="1"/>
          <w:numId w:val="2"/>
        </w:numPr>
        <w:spacing w:line="276" w:lineRule="auto"/>
        <w:ind w:left="851" w:hanging="426"/>
        <w:rPr>
          <w:rFonts w:ascii="Arial" w:hAnsi="Arial" w:cs="Arial"/>
          <w:sz w:val="22"/>
          <w:szCs w:val="22"/>
        </w:rPr>
      </w:pPr>
      <w:r w:rsidRPr="004E260F">
        <w:rPr>
          <w:rFonts w:ascii="Arial" w:hAnsi="Arial" w:cs="Arial"/>
          <w:sz w:val="22"/>
          <w:szCs w:val="22"/>
        </w:rPr>
        <w:t>opis zagrożeń istniejących i/lub potencjalnych oraz propozycję ewentualnych działań ochronnych przeciwdziałających zdefiniowanym zagrożeniom</w:t>
      </w:r>
      <w:r w:rsidR="003322B9" w:rsidRPr="004E260F">
        <w:rPr>
          <w:rFonts w:ascii="Arial" w:hAnsi="Arial" w:cs="Arial"/>
          <w:sz w:val="22"/>
          <w:szCs w:val="22"/>
        </w:rPr>
        <w:t xml:space="preserve"> </w:t>
      </w:r>
      <w:bookmarkStart w:id="9" w:name="_Hlk526335195"/>
      <w:r w:rsidR="003322B9" w:rsidRPr="004E260F">
        <w:rPr>
          <w:rFonts w:ascii="Arial" w:hAnsi="Arial" w:cs="Arial"/>
          <w:sz w:val="22"/>
          <w:szCs w:val="22"/>
        </w:rPr>
        <w:t xml:space="preserve">(z zastosowaniem </w:t>
      </w:r>
      <w:bookmarkEnd w:id="9"/>
      <w:r w:rsidR="008B7966" w:rsidRPr="004E260F">
        <w:rPr>
          <w:rFonts w:ascii="Arial" w:hAnsi="Arial" w:cs="Arial"/>
          <w:sz w:val="22"/>
          <w:szCs w:val="22"/>
        </w:rPr>
        <w:t>kodów i nazw ujętych w zał. 5 do Instrukcji wypełniania Standardowych Formularzy Danych (Lista referencyjna zagrożeń, presji i działań),</w:t>
      </w:r>
    </w:p>
    <w:p w:rsidR="008001BE" w:rsidRPr="004E260F" w:rsidRDefault="008001BE" w:rsidP="00E50B0B">
      <w:pPr>
        <w:pStyle w:val="Akapitzlist"/>
        <w:numPr>
          <w:ilvl w:val="1"/>
          <w:numId w:val="2"/>
        </w:numPr>
        <w:spacing w:line="276" w:lineRule="auto"/>
        <w:ind w:left="851" w:hanging="426"/>
        <w:rPr>
          <w:rFonts w:ascii="Arial" w:hAnsi="Arial" w:cs="Arial"/>
          <w:sz w:val="22"/>
          <w:szCs w:val="22"/>
        </w:rPr>
      </w:pPr>
      <w:r w:rsidRPr="004E260F">
        <w:rPr>
          <w:rFonts w:ascii="Arial" w:hAnsi="Arial" w:cs="Arial"/>
          <w:sz w:val="22"/>
          <w:szCs w:val="22"/>
        </w:rPr>
        <w:t>propozycję monitoringu,</w:t>
      </w:r>
    </w:p>
    <w:p w:rsidR="008001BE" w:rsidRPr="004E260F" w:rsidRDefault="008001BE" w:rsidP="00E50B0B">
      <w:pPr>
        <w:pStyle w:val="Akapitzlist"/>
        <w:numPr>
          <w:ilvl w:val="1"/>
          <w:numId w:val="2"/>
        </w:numPr>
        <w:spacing w:line="276" w:lineRule="auto"/>
        <w:ind w:left="851" w:hanging="426"/>
        <w:rPr>
          <w:rFonts w:ascii="Arial" w:hAnsi="Arial" w:cs="Arial"/>
          <w:sz w:val="22"/>
          <w:szCs w:val="22"/>
        </w:rPr>
      </w:pPr>
      <w:r w:rsidRPr="004E260F">
        <w:rPr>
          <w:rFonts w:ascii="Arial" w:hAnsi="Arial" w:cs="Arial"/>
          <w:sz w:val="22"/>
          <w:szCs w:val="22"/>
        </w:rPr>
        <w:t>projekt zaktualizowanego SDF obszaru</w:t>
      </w:r>
      <w:r w:rsidR="00A021FC" w:rsidRPr="004E260F">
        <w:rPr>
          <w:rFonts w:ascii="Arial" w:hAnsi="Arial" w:cs="Arial"/>
          <w:sz w:val="22"/>
          <w:szCs w:val="22"/>
        </w:rPr>
        <w:t xml:space="preserve"> z uzasadnieniem zmian</w:t>
      </w:r>
      <w:r w:rsidR="00550B82" w:rsidRPr="004E260F">
        <w:rPr>
          <w:rFonts w:ascii="Arial" w:hAnsi="Arial" w:cs="Arial"/>
          <w:sz w:val="22"/>
          <w:szCs w:val="22"/>
        </w:rPr>
        <w:t>.</w:t>
      </w:r>
    </w:p>
    <w:p w:rsidR="008001BE" w:rsidRPr="004E260F" w:rsidRDefault="00563B4B" w:rsidP="005F486B">
      <w:pPr>
        <w:pStyle w:val="AR1"/>
        <w:numPr>
          <w:ilvl w:val="0"/>
          <w:numId w:val="0"/>
        </w:numPr>
        <w:ind w:left="426" w:hanging="426"/>
        <w:rPr>
          <w:sz w:val="22"/>
          <w:szCs w:val="22"/>
        </w:rPr>
      </w:pPr>
      <w:r w:rsidRPr="004E260F">
        <w:rPr>
          <w:sz w:val="22"/>
          <w:szCs w:val="22"/>
        </w:rPr>
        <w:t>20</w:t>
      </w:r>
      <w:r w:rsidR="008001BE" w:rsidRPr="004E260F">
        <w:rPr>
          <w:sz w:val="22"/>
          <w:szCs w:val="22"/>
        </w:rPr>
        <w:t>.</w:t>
      </w:r>
      <w:r w:rsidR="00F63B8B" w:rsidRPr="004E260F">
        <w:rPr>
          <w:sz w:val="22"/>
          <w:szCs w:val="22"/>
        </w:rPr>
        <w:t xml:space="preserve"> </w:t>
      </w:r>
      <w:r w:rsidR="008001BE" w:rsidRPr="004E260F">
        <w:rPr>
          <w:sz w:val="22"/>
          <w:szCs w:val="22"/>
        </w:rPr>
        <w:t>Opracowanie w wersji elektronicznej obejmujące:</w:t>
      </w:r>
    </w:p>
    <w:p w:rsidR="008001BE" w:rsidRPr="004E260F" w:rsidRDefault="00F63B8B" w:rsidP="00E50B0B">
      <w:pPr>
        <w:pStyle w:val="Akapitzlist"/>
        <w:suppressAutoHyphens/>
        <w:spacing w:line="276" w:lineRule="auto"/>
        <w:ind w:left="851" w:hanging="426"/>
        <w:rPr>
          <w:rFonts w:ascii="Arial" w:hAnsi="Arial" w:cs="Arial"/>
          <w:sz w:val="22"/>
          <w:szCs w:val="22"/>
        </w:rPr>
      </w:pPr>
      <w:r w:rsidRPr="004E260F">
        <w:rPr>
          <w:rFonts w:ascii="Arial" w:hAnsi="Arial" w:cs="Arial"/>
          <w:sz w:val="22"/>
          <w:szCs w:val="22"/>
        </w:rPr>
        <w:t xml:space="preserve">a)  </w:t>
      </w:r>
      <w:r w:rsidR="009E7FCF" w:rsidRPr="004E260F">
        <w:rPr>
          <w:rFonts w:ascii="Arial" w:hAnsi="Arial" w:cs="Arial"/>
          <w:sz w:val="22"/>
          <w:szCs w:val="22"/>
        </w:rPr>
        <w:t xml:space="preserve"> </w:t>
      </w:r>
      <w:r w:rsidR="008001BE" w:rsidRPr="004E260F">
        <w:rPr>
          <w:rFonts w:ascii="Arial" w:hAnsi="Arial" w:cs="Arial"/>
          <w:sz w:val="22"/>
          <w:szCs w:val="22"/>
        </w:rPr>
        <w:t xml:space="preserve">elektroniczną wersję opracowania tekstowego, </w:t>
      </w:r>
    </w:p>
    <w:p w:rsidR="00BE765D" w:rsidRPr="004E260F" w:rsidRDefault="00BE765D" w:rsidP="00E50B0B">
      <w:pPr>
        <w:pStyle w:val="Akapitzlist"/>
        <w:numPr>
          <w:ilvl w:val="0"/>
          <w:numId w:val="8"/>
        </w:numPr>
        <w:suppressAutoHyphens/>
        <w:spacing w:line="276" w:lineRule="auto"/>
        <w:ind w:left="851" w:hanging="426"/>
        <w:rPr>
          <w:rFonts w:ascii="Arial" w:hAnsi="Arial" w:cs="Arial"/>
          <w:sz w:val="22"/>
          <w:szCs w:val="22"/>
        </w:rPr>
      </w:pPr>
      <w:r w:rsidRPr="004E260F">
        <w:rPr>
          <w:rFonts w:ascii="Arial" w:hAnsi="Arial" w:cs="Arial"/>
          <w:sz w:val="22"/>
          <w:szCs w:val="22"/>
        </w:rPr>
        <w:t xml:space="preserve">tabele fitosocjologiczne zestawione w pliku excel, </w:t>
      </w:r>
    </w:p>
    <w:p w:rsidR="008001BE" w:rsidRPr="004E260F" w:rsidRDefault="008001BE" w:rsidP="00E50B0B">
      <w:pPr>
        <w:pStyle w:val="Akapitzlist"/>
        <w:numPr>
          <w:ilvl w:val="0"/>
          <w:numId w:val="8"/>
        </w:numPr>
        <w:suppressAutoHyphens/>
        <w:spacing w:line="276" w:lineRule="auto"/>
        <w:ind w:left="851" w:hanging="426"/>
        <w:rPr>
          <w:rFonts w:ascii="Arial" w:hAnsi="Arial" w:cs="Arial"/>
          <w:sz w:val="22"/>
          <w:szCs w:val="22"/>
        </w:rPr>
      </w:pPr>
      <w:r w:rsidRPr="004E260F">
        <w:rPr>
          <w:rFonts w:ascii="Arial" w:hAnsi="Arial" w:cs="Arial"/>
          <w:sz w:val="22"/>
          <w:szCs w:val="22"/>
        </w:rPr>
        <w:t>dane o charakterze przestrzennym będące wynikiem inwentaryzacji, załączone do dokumentacji w formie cyfrowych warstw wektorowych używanych w systemach informacji przestrzennej (GIS):</w:t>
      </w:r>
    </w:p>
    <w:bookmarkEnd w:id="8"/>
    <w:p w:rsidR="008001BE" w:rsidRPr="004E260F" w:rsidRDefault="008001BE" w:rsidP="00E50B0B">
      <w:pPr>
        <w:suppressAutoHyphens/>
        <w:spacing w:after="0"/>
        <w:ind w:left="851"/>
        <w:rPr>
          <w:rFonts w:eastAsia="Times New Roman" w:cs="Arial"/>
          <w:sz w:val="22"/>
          <w:lang w:eastAsia="pl-PL"/>
        </w:rPr>
      </w:pPr>
      <w:r w:rsidRPr="004E260F">
        <w:rPr>
          <w:rFonts w:eastAsia="Times New Roman" w:cs="Arial"/>
          <w:sz w:val="22"/>
          <w:lang w:eastAsia="pl-PL"/>
        </w:rPr>
        <w:t xml:space="preserve">- dokumentować będą: lokalizację wszystkich zinwentaryzowanych </w:t>
      </w:r>
      <w:r w:rsidR="00AA2E92" w:rsidRPr="004E260F">
        <w:rPr>
          <w:rFonts w:eastAsia="Times New Roman" w:cs="Arial"/>
          <w:sz w:val="22"/>
          <w:lang w:eastAsia="pl-PL"/>
        </w:rPr>
        <w:t xml:space="preserve">płatów zaklasyfikowanych jako </w:t>
      </w:r>
      <w:r w:rsidRPr="004E260F">
        <w:rPr>
          <w:rFonts w:eastAsia="Times New Roman" w:cs="Arial"/>
          <w:sz w:val="22"/>
          <w:lang w:eastAsia="pl-PL"/>
        </w:rPr>
        <w:t>siedlisk</w:t>
      </w:r>
      <w:r w:rsidR="008F721C" w:rsidRPr="004E260F">
        <w:rPr>
          <w:rFonts w:eastAsia="Times New Roman" w:cs="Arial"/>
          <w:sz w:val="22"/>
          <w:lang w:eastAsia="pl-PL"/>
        </w:rPr>
        <w:t>a</w:t>
      </w:r>
      <w:r w:rsidRPr="004E260F">
        <w:rPr>
          <w:rFonts w:eastAsia="Times New Roman" w:cs="Arial"/>
          <w:sz w:val="22"/>
          <w:lang w:eastAsia="pl-PL"/>
        </w:rPr>
        <w:t xml:space="preserve"> przyrodnicz</w:t>
      </w:r>
      <w:r w:rsidR="00E11BB9" w:rsidRPr="004E260F">
        <w:rPr>
          <w:rFonts w:eastAsia="Times New Roman" w:cs="Arial"/>
          <w:sz w:val="22"/>
          <w:lang w:eastAsia="pl-PL"/>
        </w:rPr>
        <w:t>e</w:t>
      </w:r>
      <w:r w:rsidR="00AA2E92" w:rsidRPr="004E260F">
        <w:rPr>
          <w:rFonts w:eastAsia="Times New Roman" w:cs="Arial"/>
          <w:sz w:val="22"/>
          <w:lang w:eastAsia="pl-PL"/>
        </w:rPr>
        <w:t xml:space="preserve"> </w:t>
      </w:r>
      <w:r w:rsidR="000A039B" w:rsidRPr="004E260F">
        <w:rPr>
          <w:rFonts w:eastAsia="Times New Roman" w:cs="Arial"/>
          <w:sz w:val="22"/>
          <w:lang w:eastAsia="pl-PL"/>
        </w:rPr>
        <w:t xml:space="preserve">9160 </w:t>
      </w:r>
      <w:r w:rsidR="000A039B" w:rsidRPr="004E260F">
        <w:rPr>
          <w:rFonts w:eastAsia="Times New Roman" w:cs="Arial"/>
          <w:bCs/>
          <w:sz w:val="22"/>
          <w:lang w:eastAsia="pl-PL"/>
        </w:rPr>
        <w:t>oraz 91T0</w:t>
      </w:r>
      <w:r w:rsidR="00563B4B" w:rsidRPr="004E260F">
        <w:rPr>
          <w:rFonts w:eastAsia="Times New Roman" w:cs="Arial"/>
          <w:sz w:val="22"/>
          <w:lang w:eastAsia="pl-PL"/>
        </w:rPr>
        <w:t xml:space="preserve"> </w:t>
      </w:r>
      <w:r w:rsidR="00E9312B" w:rsidRPr="004E260F">
        <w:rPr>
          <w:rFonts w:eastAsia="Times New Roman" w:cs="Arial"/>
          <w:sz w:val="22"/>
          <w:lang w:eastAsia="pl-PL"/>
        </w:rPr>
        <w:t>(lub inne)</w:t>
      </w:r>
      <w:r w:rsidR="00AA2E92" w:rsidRPr="004E260F">
        <w:rPr>
          <w:rFonts w:eastAsia="Times New Roman" w:cs="Arial"/>
          <w:sz w:val="22"/>
          <w:lang w:eastAsia="pl-PL"/>
        </w:rPr>
        <w:t>, lokalizację</w:t>
      </w:r>
      <w:r w:rsidR="00B727EC" w:rsidRPr="004E260F">
        <w:rPr>
          <w:rFonts w:eastAsia="Times New Roman" w:cs="Arial"/>
          <w:sz w:val="22"/>
          <w:lang w:eastAsia="pl-PL"/>
        </w:rPr>
        <w:t xml:space="preserve"> wykonanych zdjęć fitosocjologicznych</w:t>
      </w:r>
      <w:r w:rsidRPr="004E260F">
        <w:rPr>
          <w:rFonts w:eastAsia="Times New Roman" w:cs="Arial"/>
          <w:sz w:val="22"/>
          <w:lang w:eastAsia="pl-PL"/>
        </w:rPr>
        <w:t>, ewentualnych zagrożeń, proponowanych działań ochronnych oraz proponowanych punktów monitoringowych,</w:t>
      </w:r>
    </w:p>
    <w:p w:rsidR="008001BE" w:rsidRPr="004E260F" w:rsidRDefault="008001BE" w:rsidP="00E50B0B">
      <w:pPr>
        <w:suppressAutoHyphens/>
        <w:spacing w:after="0"/>
        <w:ind w:left="851"/>
        <w:rPr>
          <w:rFonts w:eastAsia="Times New Roman" w:cs="Arial"/>
          <w:sz w:val="22"/>
          <w:lang w:eastAsia="pl-PL"/>
        </w:rPr>
      </w:pPr>
      <w:r w:rsidRPr="004E260F">
        <w:rPr>
          <w:rFonts w:eastAsia="Times New Roman" w:cs="Arial"/>
          <w:sz w:val="22"/>
          <w:lang w:eastAsia="pl-PL"/>
        </w:rPr>
        <w:t>- dane te zostaną wprowadzone w strukturę paczki danych przestrzennych, która zostanie udostępniona Wykonawcy</w:t>
      </w:r>
      <w:r w:rsidR="00D45DD4" w:rsidRPr="004E260F">
        <w:rPr>
          <w:rFonts w:eastAsia="Times New Roman" w:cs="Arial"/>
          <w:sz w:val="22"/>
          <w:lang w:eastAsia="pl-PL"/>
        </w:rPr>
        <w:t xml:space="preserve"> po </w:t>
      </w:r>
      <w:r w:rsidRPr="004E260F">
        <w:rPr>
          <w:rFonts w:eastAsia="Times New Roman" w:cs="Arial"/>
          <w:sz w:val="22"/>
          <w:lang w:eastAsia="pl-PL"/>
        </w:rPr>
        <w:t>podpisani</w:t>
      </w:r>
      <w:r w:rsidR="00D45DD4" w:rsidRPr="004E260F">
        <w:rPr>
          <w:rFonts w:eastAsia="Times New Roman" w:cs="Arial"/>
          <w:sz w:val="22"/>
          <w:lang w:eastAsia="pl-PL"/>
        </w:rPr>
        <w:t>u</w:t>
      </w:r>
      <w:r w:rsidRPr="004E260F">
        <w:rPr>
          <w:rFonts w:eastAsia="Times New Roman" w:cs="Arial"/>
          <w:sz w:val="22"/>
          <w:lang w:eastAsia="pl-PL"/>
        </w:rPr>
        <w:t xml:space="preserve"> umowy</w:t>
      </w:r>
      <w:r w:rsidR="00D86310" w:rsidRPr="004E260F">
        <w:rPr>
          <w:rFonts w:eastAsia="Times New Roman" w:cs="Arial"/>
          <w:sz w:val="22"/>
          <w:lang w:eastAsia="pl-PL"/>
        </w:rPr>
        <w:t>,</w:t>
      </w:r>
    </w:p>
    <w:p w:rsidR="00284F4B" w:rsidRPr="004E260F" w:rsidRDefault="00284F4B" w:rsidP="00E50B0B">
      <w:pPr>
        <w:suppressAutoHyphens/>
        <w:spacing w:after="0"/>
        <w:ind w:left="851"/>
        <w:rPr>
          <w:rFonts w:eastAsia="Times New Roman" w:cs="Arial"/>
          <w:sz w:val="22"/>
          <w:lang w:eastAsia="pl-PL"/>
        </w:rPr>
      </w:pPr>
      <w:r w:rsidRPr="004E260F">
        <w:rPr>
          <w:rFonts w:eastAsia="Times New Roman" w:cs="Arial"/>
          <w:sz w:val="22"/>
          <w:lang w:eastAsia="pl-PL"/>
        </w:rPr>
        <w:t>- kody i nazwy zagrożeń zostaną uzupełnione zgodnie z zał. 5 do Instrukcji wypełniania Standardowych Formularzy Danych (Lista referencyjna zagrożeń, presji i działań), kody</w:t>
      </w:r>
      <w:r w:rsidR="00E50B0B">
        <w:rPr>
          <w:rFonts w:eastAsia="Times New Roman" w:cs="Arial"/>
          <w:sz w:val="22"/>
          <w:lang w:eastAsia="pl-PL"/>
        </w:rPr>
        <w:t xml:space="preserve"> </w:t>
      </w:r>
      <w:r w:rsidRPr="004E260F">
        <w:rPr>
          <w:rFonts w:eastAsia="Times New Roman" w:cs="Arial"/>
          <w:sz w:val="22"/>
          <w:lang w:eastAsia="pl-PL"/>
        </w:rPr>
        <w:t>i nazwy proponowanych działań ochronnych zostaną uzupełnione zgodnie z tabelą „Działania ochronne raportowanie 2018.xls”, która zostanie udostępniona po zawarciu umowy,</w:t>
      </w:r>
    </w:p>
    <w:p w:rsidR="00284F4B" w:rsidRPr="004E260F" w:rsidRDefault="00F579B8" w:rsidP="00E50B0B">
      <w:pPr>
        <w:pStyle w:val="Akapitzlist"/>
        <w:numPr>
          <w:ilvl w:val="0"/>
          <w:numId w:val="8"/>
        </w:numPr>
        <w:spacing w:line="276" w:lineRule="auto"/>
        <w:ind w:left="851" w:hanging="426"/>
        <w:rPr>
          <w:rFonts w:ascii="Arial" w:hAnsi="Arial" w:cs="Arial"/>
          <w:sz w:val="22"/>
          <w:szCs w:val="22"/>
        </w:rPr>
      </w:pPr>
      <w:r w:rsidRPr="004E260F">
        <w:rPr>
          <w:rFonts w:ascii="Arial" w:hAnsi="Arial" w:cs="Arial"/>
          <w:sz w:val="22"/>
          <w:szCs w:val="22"/>
        </w:rPr>
        <w:t xml:space="preserve">dokumentację fotograficzną </w:t>
      </w:r>
      <w:r w:rsidR="00BF15B9" w:rsidRPr="004E260F">
        <w:rPr>
          <w:rFonts w:ascii="Arial" w:hAnsi="Arial" w:cs="Arial"/>
          <w:sz w:val="22"/>
          <w:szCs w:val="22"/>
        </w:rPr>
        <w:t>(.jpg)</w:t>
      </w:r>
      <w:r w:rsidR="0078224A" w:rsidRPr="004E260F">
        <w:rPr>
          <w:rFonts w:ascii="Arial" w:hAnsi="Arial" w:cs="Arial"/>
          <w:sz w:val="22"/>
          <w:szCs w:val="22"/>
        </w:rPr>
        <w:t xml:space="preserve"> </w:t>
      </w:r>
      <w:r w:rsidRPr="004E260F">
        <w:rPr>
          <w:rFonts w:ascii="Arial" w:hAnsi="Arial" w:cs="Arial"/>
          <w:sz w:val="22"/>
          <w:szCs w:val="22"/>
        </w:rPr>
        <w:t xml:space="preserve">– </w:t>
      </w:r>
      <w:r w:rsidR="0078224A" w:rsidRPr="004E260F">
        <w:rPr>
          <w:rFonts w:ascii="Arial" w:hAnsi="Arial" w:cs="Arial"/>
          <w:sz w:val="22"/>
          <w:szCs w:val="22"/>
        </w:rPr>
        <w:t>minimum</w:t>
      </w:r>
      <w:r w:rsidRPr="004E260F">
        <w:rPr>
          <w:rFonts w:ascii="Arial" w:hAnsi="Arial" w:cs="Arial"/>
          <w:sz w:val="22"/>
          <w:szCs w:val="22"/>
        </w:rPr>
        <w:t xml:space="preserve"> </w:t>
      </w:r>
      <w:r w:rsidR="001A2673" w:rsidRPr="004E260F">
        <w:rPr>
          <w:rFonts w:ascii="Arial" w:hAnsi="Arial" w:cs="Arial"/>
          <w:sz w:val="22"/>
          <w:szCs w:val="22"/>
        </w:rPr>
        <w:t>2</w:t>
      </w:r>
      <w:r w:rsidRPr="004E260F">
        <w:rPr>
          <w:rFonts w:ascii="Arial" w:hAnsi="Arial" w:cs="Arial"/>
          <w:sz w:val="22"/>
          <w:szCs w:val="22"/>
        </w:rPr>
        <w:t xml:space="preserve"> fotografie </w:t>
      </w:r>
      <w:r w:rsidR="0078224A" w:rsidRPr="004E260F">
        <w:rPr>
          <w:rFonts w:ascii="Arial" w:hAnsi="Arial" w:cs="Arial"/>
          <w:sz w:val="22"/>
          <w:szCs w:val="22"/>
        </w:rPr>
        <w:t xml:space="preserve">dotyczące </w:t>
      </w:r>
      <w:r w:rsidRPr="004E260F">
        <w:rPr>
          <w:rFonts w:ascii="Arial" w:hAnsi="Arial" w:cs="Arial"/>
          <w:sz w:val="22"/>
          <w:szCs w:val="22"/>
        </w:rPr>
        <w:t xml:space="preserve">każdego </w:t>
      </w:r>
      <w:r w:rsidR="00AA2E92" w:rsidRPr="004E260F">
        <w:rPr>
          <w:rFonts w:ascii="Arial" w:hAnsi="Arial" w:cs="Arial"/>
          <w:sz w:val="22"/>
          <w:szCs w:val="22"/>
        </w:rPr>
        <w:t>weryfikowanego</w:t>
      </w:r>
      <w:r w:rsidR="0078224A" w:rsidRPr="004E260F">
        <w:rPr>
          <w:rFonts w:ascii="Arial" w:hAnsi="Arial" w:cs="Arial"/>
          <w:sz w:val="22"/>
          <w:szCs w:val="22"/>
        </w:rPr>
        <w:t xml:space="preserve"> </w:t>
      </w:r>
      <w:r w:rsidRPr="004E260F">
        <w:rPr>
          <w:rFonts w:ascii="Arial" w:hAnsi="Arial" w:cs="Arial"/>
          <w:sz w:val="22"/>
          <w:szCs w:val="22"/>
        </w:rPr>
        <w:t xml:space="preserve">płatu </w:t>
      </w:r>
      <w:r w:rsidR="00AA2E92" w:rsidRPr="004E260F">
        <w:rPr>
          <w:rFonts w:ascii="Arial" w:hAnsi="Arial" w:cs="Arial"/>
          <w:sz w:val="22"/>
          <w:szCs w:val="22"/>
        </w:rPr>
        <w:t>roślinno</w:t>
      </w:r>
      <w:r w:rsidR="001A4E35" w:rsidRPr="004E260F">
        <w:rPr>
          <w:rFonts w:ascii="Arial" w:hAnsi="Arial" w:cs="Arial"/>
          <w:sz w:val="22"/>
          <w:szCs w:val="22"/>
        </w:rPr>
        <w:t>ści</w:t>
      </w:r>
      <w:r w:rsidRPr="004E260F">
        <w:rPr>
          <w:rFonts w:ascii="Arial" w:hAnsi="Arial" w:cs="Arial"/>
          <w:sz w:val="22"/>
          <w:szCs w:val="22"/>
        </w:rPr>
        <w:t xml:space="preserve"> </w:t>
      </w:r>
      <w:r w:rsidR="0078224A" w:rsidRPr="004E260F">
        <w:rPr>
          <w:rFonts w:ascii="Arial" w:hAnsi="Arial" w:cs="Arial"/>
          <w:sz w:val="22"/>
          <w:szCs w:val="22"/>
        </w:rPr>
        <w:t>(</w:t>
      </w:r>
      <w:r w:rsidRPr="004E260F">
        <w:rPr>
          <w:rFonts w:ascii="Arial" w:hAnsi="Arial" w:cs="Arial"/>
          <w:sz w:val="22"/>
          <w:szCs w:val="22"/>
        </w:rPr>
        <w:t>w tym widok ogólny i fotografi</w:t>
      </w:r>
      <w:r w:rsidR="00674FF4" w:rsidRPr="004E260F">
        <w:rPr>
          <w:rFonts w:ascii="Arial" w:hAnsi="Arial" w:cs="Arial"/>
          <w:sz w:val="22"/>
          <w:szCs w:val="22"/>
        </w:rPr>
        <w:t>e miejsc wykonania</w:t>
      </w:r>
      <w:r w:rsidRPr="004E260F">
        <w:rPr>
          <w:rFonts w:ascii="Arial" w:hAnsi="Arial" w:cs="Arial"/>
          <w:sz w:val="22"/>
          <w:szCs w:val="22"/>
        </w:rPr>
        <w:t xml:space="preserve"> zdjęć fitosocjologicznych</w:t>
      </w:r>
      <w:r w:rsidR="0078224A" w:rsidRPr="004E260F">
        <w:rPr>
          <w:rFonts w:ascii="Arial" w:hAnsi="Arial" w:cs="Arial"/>
          <w:sz w:val="22"/>
          <w:szCs w:val="22"/>
        </w:rPr>
        <w:t>)</w:t>
      </w:r>
      <w:r w:rsidRPr="004E260F">
        <w:rPr>
          <w:rFonts w:ascii="Arial" w:hAnsi="Arial" w:cs="Arial"/>
          <w:sz w:val="22"/>
          <w:szCs w:val="22"/>
        </w:rPr>
        <w:t xml:space="preserve"> </w:t>
      </w:r>
      <w:r w:rsidR="0078224A" w:rsidRPr="004E260F">
        <w:rPr>
          <w:rFonts w:ascii="Arial" w:hAnsi="Arial" w:cs="Arial"/>
          <w:sz w:val="22"/>
          <w:szCs w:val="22"/>
        </w:rPr>
        <w:t>+ plik zawierający podpisy do poszczególnych fotografii</w:t>
      </w:r>
      <w:r w:rsidR="00E50B0B">
        <w:rPr>
          <w:rFonts w:ascii="Arial" w:hAnsi="Arial" w:cs="Arial"/>
          <w:sz w:val="22"/>
          <w:szCs w:val="22"/>
        </w:rPr>
        <w:t xml:space="preserve"> </w:t>
      </w:r>
      <w:r w:rsidR="0078224A" w:rsidRPr="004E260F">
        <w:rPr>
          <w:rFonts w:ascii="Arial" w:hAnsi="Arial" w:cs="Arial"/>
          <w:sz w:val="22"/>
          <w:szCs w:val="22"/>
        </w:rPr>
        <w:t>i</w:t>
      </w:r>
      <w:r w:rsidR="00E50B0B">
        <w:rPr>
          <w:rFonts w:ascii="Arial" w:hAnsi="Arial" w:cs="Arial"/>
          <w:sz w:val="22"/>
          <w:szCs w:val="22"/>
        </w:rPr>
        <w:t> </w:t>
      </w:r>
      <w:r w:rsidR="0078224A" w:rsidRPr="004E260F">
        <w:rPr>
          <w:rFonts w:ascii="Arial" w:hAnsi="Arial" w:cs="Arial"/>
          <w:sz w:val="22"/>
          <w:szCs w:val="22"/>
        </w:rPr>
        <w:t>informacje o autorach.</w:t>
      </w:r>
    </w:p>
    <w:p w:rsidR="00563B4B" w:rsidRPr="004E260F" w:rsidRDefault="004E260F" w:rsidP="004E260F">
      <w:pPr>
        <w:pStyle w:val="Akapitzlist"/>
        <w:tabs>
          <w:tab w:val="left" w:pos="5392"/>
        </w:tabs>
        <w:spacing w:line="276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1179F3" w:rsidRPr="004E260F">
        <w:rPr>
          <w:rFonts w:ascii="Arial" w:hAnsi="Arial" w:cs="Arial"/>
          <w:sz w:val="22"/>
          <w:szCs w:val="22"/>
        </w:rPr>
        <w:br/>
      </w:r>
    </w:p>
    <w:p w:rsidR="008001BE" w:rsidRPr="004E260F" w:rsidRDefault="008001BE" w:rsidP="005F486B">
      <w:pPr>
        <w:suppressAutoHyphens/>
        <w:spacing w:after="0"/>
        <w:ind w:left="426" w:hanging="426"/>
        <w:rPr>
          <w:rFonts w:eastAsia="Times New Roman" w:cs="Arial"/>
          <w:sz w:val="22"/>
          <w:lang w:eastAsia="pl-PL"/>
        </w:rPr>
      </w:pPr>
    </w:p>
    <w:p w:rsidR="008001BE" w:rsidRPr="004E260F" w:rsidRDefault="008001BE" w:rsidP="005F486B">
      <w:pPr>
        <w:pStyle w:val="Akapitzlist"/>
        <w:spacing w:after="120"/>
        <w:ind w:left="426" w:hanging="426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4E260F">
        <w:rPr>
          <w:rFonts w:ascii="Arial" w:hAnsi="Arial" w:cs="Arial"/>
          <w:b/>
          <w:sz w:val="22"/>
          <w:szCs w:val="22"/>
          <w:u w:val="single"/>
        </w:rPr>
        <w:t>V. Forma przedmiotu zamówienia:</w:t>
      </w:r>
    </w:p>
    <w:p w:rsidR="008001BE" w:rsidRPr="004E260F" w:rsidRDefault="008001BE" w:rsidP="005D5763">
      <w:pPr>
        <w:pStyle w:val="AR1"/>
        <w:numPr>
          <w:ilvl w:val="0"/>
          <w:numId w:val="18"/>
        </w:numPr>
        <w:ind w:left="426"/>
        <w:rPr>
          <w:sz w:val="22"/>
          <w:szCs w:val="22"/>
        </w:rPr>
      </w:pPr>
      <w:r w:rsidRPr="004E260F">
        <w:rPr>
          <w:sz w:val="22"/>
          <w:szCs w:val="22"/>
        </w:rPr>
        <w:t>Pojedynczy wydruk opracowania tekstowego oprawiony w sposób uniemożliwiający wydostawanie się kartek – zbindowany.</w:t>
      </w:r>
    </w:p>
    <w:p w:rsidR="008001BE" w:rsidRPr="004E260F" w:rsidRDefault="008001BE" w:rsidP="005D5763">
      <w:pPr>
        <w:pStyle w:val="AR1"/>
        <w:numPr>
          <w:ilvl w:val="0"/>
          <w:numId w:val="18"/>
        </w:numPr>
        <w:ind w:left="426"/>
        <w:rPr>
          <w:sz w:val="22"/>
          <w:szCs w:val="22"/>
        </w:rPr>
      </w:pPr>
      <w:r w:rsidRPr="004E260F">
        <w:rPr>
          <w:sz w:val="22"/>
          <w:szCs w:val="22"/>
        </w:rPr>
        <w:t>Dwie kopie wersji elektronicznej zapisane na nośniku cyfrowym, np. płycie CD-R lub</w:t>
      </w:r>
      <w:r w:rsidR="00C1449E">
        <w:rPr>
          <w:sz w:val="22"/>
          <w:szCs w:val="22"/>
        </w:rPr>
        <w:t> </w:t>
      </w:r>
      <w:r w:rsidRPr="004E260F">
        <w:rPr>
          <w:sz w:val="22"/>
          <w:szCs w:val="22"/>
        </w:rPr>
        <w:t>DVD-R:</w:t>
      </w:r>
    </w:p>
    <w:p w:rsidR="005D5763" w:rsidRPr="004E260F" w:rsidRDefault="008001BE" w:rsidP="005D5763">
      <w:pPr>
        <w:pStyle w:val="Domylnie"/>
        <w:numPr>
          <w:ilvl w:val="0"/>
          <w:numId w:val="4"/>
        </w:numPr>
        <w:spacing w:after="0" w:line="276" w:lineRule="auto"/>
        <w:ind w:left="993"/>
        <w:jc w:val="both"/>
        <w:rPr>
          <w:rFonts w:ascii="Arial" w:hAnsi="Arial" w:cs="Arial"/>
          <w:sz w:val="22"/>
          <w:szCs w:val="22"/>
          <w:lang w:val="pl-PL"/>
        </w:rPr>
      </w:pPr>
      <w:r w:rsidRPr="004E260F">
        <w:rPr>
          <w:rFonts w:ascii="Arial" w:hAnsi="Arial" w:cs="Arial"/>
          <w:sz w:val="22"/>
          <w:szCs w:val="22"/>
          <w:lang w:val="pl-PL"/>
        </w:rPr>
        <w:t>dokument tekstowy wraz z załącznikami, w formacie PDF i DOC (lub DOCX),</w:t>
      </w:r>
    </w:p>
    <w:p w:rsidR="005D5763" w:rsidRPr="004E260F" w:rsidRDefault="005D5763" w:rsidP="005D5763">
      <w:pPr>
        <w:pStyle w:val="Domylnie"/>
        <w:numPr>
          <w:ilvl w:val="0"/>
          <w:numId w:val="4"/>
        </w:numPr>
        <w:spacing w:after="0" w:line="276" w:lineRule="auto"/>
        <w:ind w:left="993"/>
        <w:jc w:val="both"/>
        <w:rPr>
          <w:rFonts w:ascii="Arial" w:hAnsi="Arial" w:cs="Arial"/>
          <w:sz w:val="22"/>
          <w:szCs w:val="22"/>
          <w:lang w:val="pl-PL"/>
        </w:rPr>
      </w:pPr>
      <w:r w:rsidRPr="004E260F">
        <w:rPr>
          <w:rFonts w:ascii="Arial" w:hAnsi="Arial" w:cs="Arial"/>
          <w:sz w:val="22"/>
          <w:szCs w:val="22"/>
          <w:lang w:val="pl-PL"/>
        </w:rPr>
        <w:t>mapy (rozdzielczość min. 300 dpi),</w:t>
      </w:r>
    </w:p>
    <w:p w:rsidR="005D5763" w:rsidRPr="004E260F" w:rsidRDefault="005D5763" w:rsidP="005D5763">
      <w:pPr>
        <w:pStyle w:val="Domylnie"/>
        <w:numPr>
          <w:ilvl w:val="0"/>
          <w:numId w:val="4"/>
        </w:numPr>
        <w:spacing w:after="0" w:line="276" w:lineRule="auto"/>
        <w:ind w:left="993"/>
        <w:jc w:val="both"/>
        <w:rPr>
          <w:rFonts w:ascii="Arial" w:hAnsi="Arial" w:cs="Arial"/>
          <w:sz w:val="22"/>
          <w:szCs w:val="22"/>
          <w:lang w:val="pl-PL"/>
        </w:rPr>
      </w:pPr>
      <w:r w:rsidRPr="004E260F">
        <w:rPr>
          <w:rFonts w:ascii="Arial" w:hAnsi="Arial" w:cs="Arial"/>
          <w:sz w:val="22"/>
          <w:szCs w:val="22"/>
          <w:lang w:val="pl-PL"/>
        </w:rPr>
        <w:t>fotografie w formacie JPG (rozdzielczość min. 300 dpi),</w:t>
      </w:r>
    </w:p>
    <w:p w:rsidR="008001BE" w:rsidRPr="004E260F" w:rsidRDefault="008001BE" w:rsidP="005D5763">
      <w:pPr>
        <w:pStyle w:val="Domylnie"/>
        <w:numPr>
          <w:ilvl w:val="0"/>
          <w:numId w:val="4"/>
        </w:numPr>
        <w:spacing w:after="0" w:line="276" w:lineRule="auto"/>
        <w:ind w:left="993"/>
        <w:jc w:val="both"/>
        <w:rPr>
          <w:rFonts w:ascii="Arial" w:hAnsi="Arial" w:cs="Arial"/>
          <w:sz w:val="22"/>
          <w:szCs w:val="22"/>
          <w:lang w:val="pl-PL"/>
        </w:rPr>
      </w:pPr>
      <w:r w:rsidRPr="004E260F">
        <w:rPr>
          <w:rFonts w:ascii="Arial" w:hAnsi="Arial" w:cs="Arial"/>
          <w:sz w:val="22"/>
          <w:szCs w:val="22"/>
          <w:lang w:val="pl-PL"/>
        </w:rPr>
        <w:t xml:space="preserve">cyfrowe </w:t>
      </w:r>
      <w:bookmarkStart w:id="10" w:name="_Hlk505161970"/>
      <w:r w:rsidRPr="004E260F">
        <w:rPr>
          <w:rFonts w:ascii="Arial" w:hAnsi="Arial" w:cs="Arial"/>
          <w:sz w:val="22"/>
          <w:szCs w:val="22"/>
          <w:lang w:val="pl-PL"/>
        </w:rPr>
        <w:t>warstwy informacyjne GIS (.shp, .mdb).</w:t>
      </w:r>
      <w:bookmarkEnd w:id="10"/>
    </w:p>
    <w:p w:rsidR="00563B4B" w:rsidRPr="004E260F" w:rsidRDefault="00563B4B" w:rsidP="005D5763">
      <w:pPr>
        <w:pStyle w:val="Akapitzlist"/>
        <w:numPr>
          <w:ilvl w:val="0"/>
          <w:numId w:val="18"/>
        </w:numPr>
        <w:ind w:left="426"/>
        <w:rPr>
          <w:rFonts w:ascii="Arial" w:hAnsi="Arial" w:cs="Arial"/>
          <w:sz w:val="22"/>
          <w:szCs w:val="22"/>
        </w:rPr>
      </w:pPr>
      <w:r w:rsidRPr="004E260F">
        <w:rPr>
          <w:rFonts w:ascii="Arial" w:hAnsi="Arial" w:cs="Arial"/>
          <w:sz w:val="22"/>
          <w:szCs w:val="22"/>
        </w:rPr>
        <w:t>Wersje papierowa i elektroniczna powinny zawierać informację o dofinansowaniu zadania z WFOŚiGW w Gdańsku i być oznakowane logiem funduszu zgodnie z zasadami określonymi na stronie internetowej WFOŚiGW w Gdańsku.</w:t>
      </w:r>
    </w:p>
    <w:p w:rsidR="00C10FA5" w:rsidRPr="004E260F" w:rsidRDefault="00563B4B" w:rsidP="005D5763">
      <w:pPr>
        <w:pStyle w:val="AR1"/>
        <w:numPr>
          <w:ilvl w:val="0"/>
          <w:numId w:val="18"/>
        </w:numPr>
        <w:spacing w:after="240"/>
        <w:ind w:left="426"/>
        <w:rPr>
          <w:sz w:val="22"/>
          <w:szCs w:val="22"/>
        </w:rPr>
      </w:pPr>
      <w:r w:rsidRPr="004E260F">
        <w:rPr>
          <w:sz w:val="22"/>
          <w:szCs w:val="22"/>
        </w:rPr>
        <w:t xml:space="preserve">Wersja drukowana oraz elektroniczne powinny zawierać informację o zamawiającym oraz wykonującym zlecenie, wraz z odręcznym podpisem wykonawcy opracowania </w:t>
      </w:r>
      <w:r w:rsidRPr="004E260F">
        <w:rPr>
          <w:sz w:val="22"/>
          <w:szCs w:val="22"/>
        </w:rPr>
        <w:br/>
        <w:t>na stronie tytułowej dokumentacji.</w:t>
      </w:r>
    </w:p>
    <w:sectPr w:rsidR="00C10FA5" w:rsidRPr="004E260F" w:rsidSect="002F523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6" w:bottom="1417" w:left="1417" w:header="454" w:footer="44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E47" w:rsidRDefault="00A50E47">
      <w:pPr>
        <w:spacing w:after="0" w:line="240" w:lineRule="auto"/>
      </w:pPr>
      <w:r>
        <w:separator/>
      </w:r>
    </w:p>
  </w:endnote>
  <w:endnote w:type="continuationSeparator" w:id="0">
    <w:p w:rsidR="00A50E47" w:rsidRDefault="00A50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E47" w:rsidRDefault="00A50E4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E47" w:rsidRDefault="00A50E47" w:rsidP="00EB7508">
    <w:pPr>
      <w:pStyle w:val="Stopka"/>
      <w:ind w:left="-567"/>
      <w:rPr>
        <w:noProof/>
      </w:rPr>
    </w:pPr>
  </w:p>
  <w:p w:rsidR="00A50E47" w:rsidRPr="009F2AEA" w:rsidRDefault="00A50E47" w:rsidP="00EB7508">
    <w:pPr>
      <w:pStyle w:val="Stopka"/>
      <w:ind w:left="-567"/>
      <w:jc w:val="right"/>
      <w:rPr>
        <w:rFonts w:ascii="Arial" w:hAnsi="Arial" w:cs="Arial"/>
        <w:sz w:val="18"/>
      </w:rPr>
    </w:pPr>
    <w:r w:rsidRPr="009F2AEA">
      <w:rPr>
        <w:rFonts w:ascii="Arial" w:hAnsi="Arial" w:cs="Arial"/>
        <w:sz w:val="18"/>
      </w:rPr>
      <w:t xml:space="preserve">Strona </w:t>
    </w:r>
    <w:r w:rsidR="00EA4039" w:rsidRPr="009F2AEA">
      <w:rPr>
        <w:rFonts w:ascii="Arial" w:hAnsi="Arial" w:cs="Arial"/>
        <w:b/>
        <w:bCs/>
        <w:sz w:val="18"/>
      </w:rPr>
      <w:fldChar w:fldCharType="begin"/>
    </w:r>
    <w:r w:rsidRPr="009F2AEA">
      <w:rPr>
        <w:rFonts w:ascii="Arial" w:hAnsi="Arial" w:cs="Arial"/>
        <w:b/>
        <w:bCs/>
        <w:sz w:val="18"/>
      </w:rPr>
      <w:instrText>PAGE</w:instrText>
    </w:r>
    <w:r w:rsidR="00EA4039" w:rsidRPr="009F2AEA">
      <w:rPr>
        <w:rFonts w:ascii="Arial" w:hAnsi="Arial" w:cs="Arial"/>
        <w:b/>
        <w:bCs/>
        <w:sz w:val="18"/>
      </w:rPr>
      <w:fldChar w:fldCharType="separate"/>
    </w:r>
    <w:r w:rsidR="00E00A2B">
      <w:rPr>
        <w:rFonts w:ascii="Arial" w:hAnsi="Arial" w:cs="Arial"/>
        <w:b/>
        <w:bCs/>
        <w:noProof/>
        <w:sz w:val="18"/>
      </w:rPr>
      <w:t>5</w:t>
    </w:r>
    <w:r w:rsidR="00EA4039" w:rsidRPr="009F2AEA">
      <w:rPr>
        <w:rFonts w:ascii="Arial" w:hAnsi="Arial" w:cs="Arial"/>
        <w:b/>
        <w:bCs/>
        <w:sz w:val="18"/>
      </w:rPr>
      <w:fldChar w:fldCharType="end"/>
    </w:r>
    <w:r w:rsidRPr="009F2AEA">
      <w:rPr>
        <w:rFonts w:ascii="Arial" w:hAnsi="Arial" w:cs="Arial"/>
        <w:sz w:val="18"/>
      </w:rPr>
      <w:t xml:space="preserve"> z </w:t>
    </w:r>
    <w:r w:rsidR="00EA4039" w:rsidRPr="0037504B">
      <w:rPr>
        <w:rFonts w:ascii="Arial" w:hAnsi="Arial" w:cs="Arial"/>
        <w:bCs/>
        <w:sz w:val="18"/>
      </w:rPr>
      <w:fldChar w:fldCharType="begin"/>
    </w:r>
    <w:r w:rsidRPr="0037504B">
      <w:rPr>
        <w:rFonts w:ascii="Arial" w:hAnsi="Arial" w:cs="Arial"/>
        <w:bCs/>
        <w:sz w:val="18"/>
      </w:rPr>
      <w:instrText>NUMPAGES</w:instrText>
    </w:r>
    <w:r w:rsidR="00EA4039" w:rsidRPr="0037504B">
      <w:rPr>
        <w:rFonts w:ascii="Arial" w:hAnsi="Arial" w:cs="Arial"/>
        <w:bCs/>
        <w:sz w:val="18"/>
      </w:rPr>
      <w:fldChar w:fldCharType="separate"/>
    </w:r>
    <w:r w:rsidR="00E00A2B">
      <w:rPr>
        <w:rFonts w:ascii="Arial" w:hAnsi="Arial" w:cs="Arial"/>
        <w:bCs/>
        <w:noProof/>
        <w:sz w:val="18"/>
      </w:rPr>
      <w:t>5</w:t>
    </w:r>
    <w:r w:rsidR="00EA4039" w:rsidRPr="0037504B">
      <w:rPr>
        <w:rFonts w:ascii="Arial" w:hAnsi="Arial" w:cs="Arial"/>
        <w:bCs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E47" w:rsidRPr="009F2AEA" w:rsidRDefault="00A50E47" w:rsidP="00EB7508">
    <w:pPr>
      <w:tabs>
        <w:tab w:val="center" w:pos="4536"/>
        <w:tab w:val="right" w:pos="9072"/>
      </w:tabs>
      <w:spacing w:after="120" w:line="240" w:lineRule="auto"/>
      <w:ind w:left="-567"/>
      <w:rPr>
        <w:rFonts w:ascii="Times New Roman" w:eastAsia="Times New Roman" w:hAnsi="Times New Roman"/>
        <w:noProof/>
        <w:sz w:val="24"/>
        <w:szCs w:val="24"/>
        <w:lang w:eastAsia="pl-PL"/>
      </w:rPr>
    </w:pPr>
    <w:r w:rsidRPr="00022D03">
      <w:rPr>
        <w:rFonts w:ascii="Calibri" w:hAnsi="Calibri"/>
        <w:noProof/>
        <w:sz w:val="22"/>
        <w:lang w:eastAsia="pl-PL"/>
      </w:rPr>
      <w:drawing>
        <wp:inline distT="0" distB="0" distL="0" distR="0" wp14:anchorId="38BDBEC3" wp14:editId="624C20FE">
          <wp:extent cx="5747385" cy="97599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975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50E47" w:rsidRPr="009F2AEA" w:rsidRDefault="00A50E47" w:rsidP="00C57EDF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noProof/>
        <w:sz w:val="24"/>
        <w:szCs w:val="24"/>
        <w:lang w:eastAsia="pl-PL"/>
      </w:rPr>
    </w:pPr>
  </w:p>
  <w:p w:rsidR="00A50E47" w:rsidRDefault="00A50E47" w:rsidP="00EB7508">
    <w:pPr>
      <w:pStyle w:val="Stopka"/>
      <w:ind w:left="-567"/>
    </w:pPr>
  </w:p>
  <w:p w:rsidR="00A50E47" w:rsidRPr="009F2AEA" w:rsidRDefault="00A50E47" w:rsidP="00EB7508">
    <w:pPr>
      <w:pStyle w:val="Stopka"/>
      <w:ind w:left="-567"/>
      <w:jc w:val="right"/>
      <w:rPr>
        <w:rFonts w:ascii="Arial" w:hAnsi="Arial" w:cs="Arial"/>
        <w:sz w:val="18"/>
      </w:rPr>
    </w:pPr>
    <w:r w:rsidRPr="009F2AEA">
      <w:rPr>
        <w:rFonts w:ascii="Arial" w:hAnsi="Arial" w:cs="Arial"/>
        <w:sz w:val="18"/>
      </w:rPr>
      <w:t xml:space="preserve">Strona </w:t>
    </w:r>
    <w:r w:rsidR="00EA4039" w:rsidRPr="009F2AEA">
      <w:rPr>
        <w:rFonts w:ascii="Arial" w:hAnsi="Arial" w:cs="Arial"/>
        <w:b/>
        <w:bCs/>
        <w:sz w:val="18"/>
      </w:rPr>
      <w:fldChar w:fldCharType="begin"/>
    </w:r>
    <w:r w:rsidRPr="009F2AEA">
      <w:rPr>
        <w:rFonts w:ascii="Arial" w:hAnsi="Arial" w:cs="Arial"/>
        <w:b/>
        <w:bCs/>
        <w:sz w:val="18"/>
      </w:rPr>
      <w:instrText>PAGE  \* Arabic  \* MERGEFORMAT</w:instrText>
    </w:r>
    <w:r w:rsidR="00EA4039" w:rsidRPr="009F2AEA">
      <w:rPr>
        <w:rFonts w:ascii="Arial" w:hAnsi="Arial" w:cs="Arial"/>
        <w:b/>
        <w:bCs/>
        <w:sz w:val="18"/>
      </w:rPr>
      <w:fldChar w:fldCharType="separate"/>
    </w:r>
    <w:r w:rsidR="00E00A2B">
      <w:rPr>
        <w:rFonts w:ascii="Arial" w:hAnsi="Arial" w:cs="Arial"/>
        <w:b/>
        <w:bCs/>
        <w:noProof/>
        <w:sz w:val="18"/>
      </w:rPr>
      <w:t>1</w:t>
    </w:r>
    <w:r w:rsidR="00EA4039" w:rsidRPr="009F2AEA">
      <w:rPr>
        <w:rFonts w:ascii="Arial" w:hAnsi="Arial" w:cs="Arial"/>
        <w:b/>
        <w:bCs/>
        <w:sz w:val="18"/>
      </w:rPr>
      <w:fldChar w:fldCharType="end"/>
    </w:r>
    <w:r w:rsidRPr="009F2AEA">
      <w:rPr>
        <w:rFonts w:ascii="Arial" w:hAnsi="Arial" w:cs="Arial"/>
        <w:sz w:val="18"/>
      </w:rPr>
      <w:t xml:space="preserve"> z </w:t>
    </w:r>
    <w:r w:rsidR="00E00A2B">
      <w:fldChar w:fldCharType="begin"/>
    </w:r>
    <w:r w:rsidR="00E00A2B">
      <w:instrText>NUMPAGES  \* Arabic  \* MERGEFORMAT</w:instrText>
    </w:r>
    <w:r w:rsidR="00E00A2B">
      <w:fldChar w:fldCharType="separate"/>
    </w:r>
    <w:r w:rsidR="00E00A2B" w:rsidRPr="00E00A2B">
      <w:rPr>
        <w:rFonts w:ascii="Arial" w:hAnsi="Arial" w:cs="Arial"/>
        <w:b/>
        <w:bCs/>
        <w:noProof/>
        <w:sz w:val="18"/>
      </w:rPr>
      <w:t>5</w:t>
    </w:r>
    <w:r w:rsidR="00E00A2B">
      <w:rPr>
        <w:rFonts w:ascii="Arial" w:hAnsi="Arial" w:cs="Arial"/>
        <w:b/>
        <w:bCs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E47" w:rsidRDefault="00A50E47">
      <w:pPr>
        <w:spacing w:after="0" w:line="240" w:lineRule="auto"/>
      </w:pPr>
      <w:r>
        <w:separator/>
      </w:r>
    </w:p>
  </w:footnote>
  <w:footnote w:type="continuationSeparator" w:id="0">
    <w:p w:rsidR="00A50E47" w:rsidRDefault="00A50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E47" w:rsidRDefault="00A50E4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E47" w:rsidRDefault="00A50E4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E47" w:rsidRDefault="00A50E47" w:rsidP="00EB7508">
    <w:pPr>
      <w:pStyle w:val="Nagwek"/>
      <w:ind w:left="-567"/>
    </w:pPr>
    <w:r w:rsidRPr="00857E38">
      <w:rPr>
        <w:noProof/>
      </w:rPr>
      <w:drawing>
        <wp:inline distT="0" distB="0" distL="0" distR="0">
          <wp:extent cx="4905375" cy="942975"/>
          <wp:effectExtent l="19050" t="0" r="0" b="0"/>
          <wp:docPr id="2" name="Obraz 1" descr="U:\PZO BIS\Logotypy\logo RDOŚ WOC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PZO BIS\Logotypy\logo RDOŚ WO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53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21BE00CE"/>
    <w:lvl w:ilvl="0" w:tplc="3CFE547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3CA0B79"/>
    <w:multiLevelType w:val="hybridMultilevel"/>
    <w:tmpl w:val="9F889380"/>
    <w:lvl w:ilvl="0" w:tplc="D2E88FB2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42E9C"/>
    <w:multiLevelType w:val="hybridMultilevel"/>
    <w:tmpl w:val="5DDC4A8C"/>
    <w:lvl w:ilvl="0" w:tplc="E1CE1CE8">
      <w:start w:val="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A86C74"/>
    <w:multiLevelType w:val="hybridMultilevel"/>
    <w:tmpl w:val="395CDF70"/>
    <w:lvl w:ilvl="0" w:tplc="EF5E8012">
      <w:start w:val="2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>
    <w:nsid w:val="1765447F"/>
    <w:multiLevelType w:val="hybridMultilevel"/>
    <w:tmpl w:val="E8383D96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86522E8"/>
    <w:multiLevelType w:val="multilevel"/>
    <w:tmpl w:val="90546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E45041C"/>
    <w:multiLevelType w:val="hybridMultilevel"/>
    <w:tmpl w:val="9458A10C"/>
    <w:lvl w:ilvl="0" w:tplc="9A80A84E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8A3C1A"/>
    <w:multiLevelType w:val="hybridMultilevel"/>
    <w:tmpl w:val="D09C85B6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76D2E7A"/>
    <w:multiLevelType w:val="multilevel"/>
    <w:tmpl w:val="63DAFBA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2C794D6F"/>
    <w:multiLevelType w:val="hybridMultilevel"/>
    <w:tmpl w:val="5EC42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D5B3163"/>
    <w:multiLevelType w:val="hybridMultilevel"/>
    <w:tmpl w:val="969E9DA2"/>
    <w:lvl w:ilvl="0" w:tplc="B46E702E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1832CD1"/>
    <w:multiLevelType w:val="hybridMultilevel"/>
    <w:tmpl w:val="2530F76C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>
    <w:nsid w:val="448A2166"/>
    <w:multiLevelType w:val="hybridMultilevel"/>
    <w:tmpl w:val="1C4C1318"/>
    <w:lvl w:ilvl="0" w:tplc="460E0AFA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3" w:hanging="360"/>
      </w:pPr>
    </w:lvl>
    <w:lvl w:ilvl="2" w:tplc="0415001B" w:tentative="1">
      <w:start w:val="1"/>
      <w:numFmt w:val="lowerRoman"/>
      <w:lvlText w:val="%3."/>
      <w:lvlJc w:val="right"/>
      <w:pPr>
        <w:ind w:left="1763" w:hanging="180"/>
      </w:pPr>
    </w:lvl>
    <w:lvl w:ilvl="3" w:tplc="0415000F" w:tentative="1">
      <w:start w:val="1"/>
      <w:numFmt w:val="decimal"/>
      <w:lvlText w:val="%4."/>
      <w:lvlJc w:val="left"/>
      <w:pPr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13">
    <w:nsid w:val="4C5942A5"/>
    <w:multiLevelType w:val="hybridMultilevel"/>
    <w:tmpl w:val="5C3E2938"/>
    <w:lvl w:ilvl="0" w:tplc="32122E58">
      <w:start w:val="3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0CE477D"/>
    <w:multiLevelType w:val="hybridMultilevel"/>
    <w:tmpl w:val="7320FFCA"/>
    <w:lvl w:ilvl="0" w:tplc="B46E702E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2BD6040"/>
    <w:multiLevelType w:val="hybridMultilevel"/>
    <w:tmpl w:val="9658513C"/>
    <w:lvl w:ilvl="0" w:tplc="C4CC6398">
      <w:start w:val="1"/>
      <w:numFmt w:val="decimal"/>
      <w:pStyle w:val="AR1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6">
    <w:nsid w:val="6E2A1622"/>
    <w:multiLevelType w:val="hybridMultilevel"/>
    <w:tmpl w:val="213099B8"/>
    <w:lvl w:ilvl="0" w:tplc="0415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8"/>
  </w:num>
  <w:num w:numId="4">
    <w:abstractNumId w:val="10"/>
  </w:num>
  <w:num w:numId="5">
    <w:abstractNumId w:val="4"/>
  </w:num>
  <w:num w:numId="6">
    <w:abstractNumId w:val="1"/>
  </w:num>
  <w:num w:numId="7">
    <w:abstractNumId w:val="9"/>
  </w:num>
  <w:num w:numId="8">
    <w:abstractNumId w:val="3"/>
  </w:num>
  <w:num w:numId="9">
    <w:abstractNumId w:val="2"/>
  </w:num>
  <w:num w:numId="10">
    <w:abstractNumId w:val="13"/>
  </w:num>
  <w:num w:numId="11">
    <w:abstractNumId w:val="7"/>
  </w:num>
  <w:num w:numId="12">
    <w:abstractNumId w:val="16"/>
  </w:num>
  <w:num w:numId="13">
    <w:abstractNumId w:val="11"/>
  </w:num>
  <w:num w:numId="14">
    <w:abstractNumId w:val="0"/>
  </w:num>
  <w:num w:numId="15">
    <w:abstractNumId w:val="12"/>
  </w:num>
  <w:num w:numId="16">
    <w:abstractNumId w:val="15"/>
    <w:lvlOverride w:ilvl="0">
      <w:startOverride w:val="1"/>
    </w:lvlOverride>
  </w:num>
  <w:num w:numId="17">
    <w:abstractNumId w:val="15"/>
    <w:lvlOverride w:ilvl="0">
      <w:startOverride w:val="1"/>
    </w:lvlOverride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1BE"/>
    <w:rsid w:val="00001F11"/>
    <w:rsid w:val="00006A3F"/>
    <w:rsid w:val="000073EC"/>
    <w:rsid w:val="0001474C"/>
    <w:rsid w:val="00015AD8"/>
    <w:rsid w:val="00022D03"/>
    <w:rsid w:val="00031067"/>
    <w:rsid w:val="000433DE"/>
    <w:rsid w:val="000443C2"/>
    <w:rsid w:val="0004596A"/>
    <w:rsid w:val="00047E8C"/>
    <w:rsid w:val="0005360F"/>
    <w:rsid w:val="00072505"/>
    <w:rsid w:val="00077E30"/>
    <w:rsid w:val="00095AD7"/>
    <w:rsid w:val="0009632D"/>
    <w:rsid w:val="000A039B"/>
    <w:rsid w:val="000C7081"/>
    <w:rsid w:val="000E4CC9"/>
    <w:rsid w:val="000F72AD"/>
    <w:rsid w:val="00116952"/>
    <w:rsid w:val="001179F3"/>
    <w:rsid w:val="00133AAF"/>
    <w:rsid w:val="001416F2"/>
    <w:rsid w:val="00146E84"/>
    <w:rsid w:val="0017599B"/>
    <w:rsid w:val="00195C66"/>
    <w:rsid w:val="001A17ED"/>
    <w:rsid w:val="001A2673"/>
    <w:rsid w:val="001A4E35"/>
    <w:rsid w:val="001B5172"/>
    <w:rsid w:val="001C5121"/>
    <w:rsid w:val="001E4F6C"/>
    <w:rsid w:val="001E5EB7"/>
    <w:rsid w:val="001F7ED8"/>
    <w:rsid w:val="00213F2B"/>
    <w:rsid w:val="002302D1"/>
    <w:rsid w:val="00232A80"/>
    <w:rsid w:val="002439D4"/>
    <w:rsid w:val="0024413E"/>
    <w:rsid w:val="00251DA1"/>
    <w:rsid w:val="002555C1"/>
    <w:rsid w:val="002607B2"/>
    <w:rsid w:val="00262DDC"/>
    <w:rsid w:val="00266EC0"/>
    <w:rsid w:val="00271658"/>
    <w:rsid w:val="002737A1"/>
    <w:rsid w:val="00284F4B"/>
    <w:rsid w:val="00287032"/>
    <w:rsid w:val="0029216E"/>
    <w:rsid w:val="002941B1"/>
    <w:rsid w:val="002A0E09"/>
    <w:rsid w:val="002B5D0E"/>
    <w:rsid w:val="002D1621"/>
    <w:rsid w:val="002D2E35"/>
    <w:rsid w:val="002D79A7"/>
    <w:rsid w:val="002F43E6"/>
    <w:rsid w:val="002F523A"/>
    <w:rsid w:val="002F52A8"/>
    <w:rsid w:val="002F59F0"/>
    <w:rsid w:val="002F649D"/>
    <w:rsid w:val="00317619"/>
    <w:rsid w:val="00320E72"/>
    <w:rsid w:val="003322B9"/>
    <w:rsid w:val="00375837"/>
    <w:rsid w:val="00387F5D"/>
    <w:rsid w:val="003A7DB0"/>
    <w:rsid w:val="003B5244"/>
    <w:rsid w:val="003B71BF"/>
    <w:rsid w:val="003C50D8"/>
    <w:rsid w:val="003D244C"/>
    <w:rsid w:val="003E4D06"/>
    <w:rsid w:val="004036B3"/>
    <w:rsid w:val="00411414"/>
    <w:rsid w:val="004258B0"/>
    <w:rsid w:val="00425A6E"/>
    <w:rsid w:val="00434438"/>
    <w:rsid w:val="0044324A"/>
    <w:rsid w:val="00444B29"/>
    <w:rsid w:val="0046307F"/>
    <w:rsid w:val="00472685"/>
    <w:rsid w:val="00474357"/>
    <w:rsid w:val="0048203B"/>
    <w:rsid w:val="004B4789"/>
    <w:rsid w:val="004C12F8"/>
    <w:rsid w:val="004C2A63"/>
    <w:rsid w:val="004D421F"/>
    <w:rsid w:val="004E260F"/>
    <w:rsid w:val="004F4F0F"/>
    <w:rsid w:val="005200BB"/>
    <w:rsid w:val="00522816"/>
    <w:rsid w:val="00523BFD"/>
    <w:rsid w:val="00524F8A"/>
    <w:rsid w:val="005358F2"/>
    <w:rsid w:val="00543F36"/>
    <w:rsid w:val="00545136"/>
    <w:rsid w:val="0054755B"/>
    <w:rsid w:val="00550B82"/>
    <w:rsid w:val="00557E08"/>
    <w:rsid w:val="00563B4B"/>
    <w:rsid w:val="0058227E"/>
    <w:rsid w:val="005A2E4A"/>
    <w:rsid w:val="005B103E"/>
    <w:rsid w:val="005D2480"/>
    <w:rsid w:val="005D5763"/>
    <w:rsid w:val="005D7E90"/>
    <w:rsid w:val="005F1D5E"/>
    <w:rsid w:val="005F486B"/>
    <w:rsid w:val="005F78EB"/>
    <w:rsid w:val="006267B5"/>
    <w:rsid w:val="00674CE5"/>
    <w:rsid w:val="00674FF4"/>
    <w:rsid w:val="006A061A"/>
    <w:rsid w:val="006A1F48"/>
    <w:rsid w:val="006A7E0C"/>
    <w:rsid w:val="006B2061"/>
    <w:rsid w:val="006C7738"/>
    <w:rsid w:val="006D4089"/>
    <w:rsid w:val="00717FD2"/>
    <w:rsid w:val="00724EB8"/>
    <w:rsid w:val="00732E03"/>
    <w:rsid w:val="00740250"/>
    <w:rsid w:val="007409EC"/>
    <w:rsid w:val="00741A05"/>
    <w:rsid w:val="00764E82"/>
    <w:rsid w:val="00781FE6"/>
    <w:rsid w:val="0078224A"/>
    <w:rsid w:val="00795B94"/>
    <w:rsid w:val="007A1AD2"/>
    <w:rsid w:val="007A1D6D"/>
    <w:rsid w:val="007A35DA"/>
    <w:rsid w:val="007A644E"/>
    <w:rsid w:val="007B0396"/>
    <w:rsid w:val="007C4815"/>
    <w:rsid w:val="007C5959"/>
    <w:rsid w:val="007C7655"/>
    <w:rsid w:val="007E0204"/>
    <w:rsid w:val="007E6FE8"/>
    <w:rsid w:val="007F6D93"/>
    <w:rsid w:val="008001BE"/>
    <w:rsid w:val="00801AF7"/>
    <w:rsid w:val="00803853"/>
    <w:rsid w:val="008051E0"/>
    <w:rsid w:val="00814F4C"/>
    <w:rsid w:val="0083151F"/>
    <w:rsid w:val="00834323"/>
    <w:rsid w:val="008347DF"/>
    <w:rsid w:val="00854B43"/>
    <w:rsid w:val="00856AEA"/>
    <w:rsid w:val="00857E38"/>
    <w:rsid w:val="00860B10"/>
    <w:rsid w:val="0086301A"/>
    <w:rsid w:val="00885D2C"/>
    <w:rsid w:val="00890A15"/>
    <w:rsid w:val="00892335"/>
    <w:rsid w:val="008A7F3A"/>
    <w:rsid w:val="008B7966"/>
    <w:rsid w:val="008B7AB3"/>
    <w:rsid w:val="008E1367"/>
    <w:rsid w:val="008E61DC"/>
    <w:rsid w:val="008F5EB9"/>
    <w:rsid w:val="008F721C"/>
    <w:rsid w:val="00910179"/>
    <w:rsid w:val="00921AD4"/>
    <w:rsid w:val="00922338"/>
    <w:rsid w:val="0092412C"/>
    <w:rsid w:val="00930F90"/>
    <w:rsid w:val="009446BE"/>
    <w:rsid w:val="00960369"/>
    <w:rsid w:val="00972998"/>
    <w:rsid w:val="00976A3D"/>
    <w:rsid w:val="00981D14"/>
    <w:rsid w:val="009978D9"/>
    <w:rsid w:val="009B22B3"/>
    <w:rsid w:val="009B689A"/>
    <w:rsid w:val="009B7068"/>
    <w:rsid w:val="009B7F55"/>
    <w:rsid w:val="009C123C"/>
    <w:rsid w:val="009D1956"/>
    <w:rsid w:val="009D4DBE"/>
    <w:rsid w:val="009E7FCF"/>
    <w:rsid w:val="00A01607"/>
    <w:rsid w:val="00A021FC"/>
    <w:rsid w:val="00A1242E"/>
    <w:rsid w:val="00A17263"/>
    <w:rsid w:val="00A31934"/>
    <w:rsid w:val="00A3198D"/>
    <w:rsid w:val="00A3245F"/>
    <w:rsid w:val="00A3515B"/>
    <w:rsid w:val="00A42BC7"/>
    <w:rsid w:val="00A42C10"/>
    <w:rsid w:val="00A46737"/>
    <w:rsid w:val="00A50E47"/>
    <w:rsid w:val="00A52850"/>
    <w:rsid w:val="00A71928"/>
    <w:rsid w:val="00A7647E"/>
    <w:rsid w:val="00A76821"/>
    <w:rsid w:val="00A83C78"/>
    <w:rsid w:val="00A84333"/>
    <w:rsid w:val="00A922C6"/>
    <w:rsid w:val="00AA2E92"/>
    <w:rsid w:val="00AB38C7"/>
    <w:rsid w:val="00AB4BEE"/>
    <w:rsid w:val="00AC4277"/>
    <w:rsid w:val="00AD5A98"/>
    <w:rsid w:val="00AD7887"/>
    <w:rsid w:val="00AF02AE"/>
    <w:rsid w:val="00B03F2C"/>
    <w:rsid w:val="00B2243A"/>
    <w:rsid w:val="00B443C5"/>
    <w:rsid w:val="00B547DF"/>
    <w:rsid w:val="00B62724"/>
    <w:rsid w:val="00B727EC"/>
    <w:rsid w:val="00B742DF"/>
    <w:rsid w:val="00B75AD4"/>
    <w:rsid w:val="00B9018C"/>
    <w:rsid w:val="00B91B53"/>
    <w:rsid w:val="00BE3B92"/>
    <w:rsid w:val="00BE614E"/>
    <w:rsid w:val="00BE765D"/>
    <w:rsid w:val="00BF02E9"/>
    <w:rsid w:val="00BF0810"/>
    <w:rsid w:val="00BF15B9"/>
    <w:rsid w:val="00BF2E7C"/>
    <w:rsid w:val="00BF4B0D"/>
    <w:rsid w:val="00C01E09"/>
    <w:rsid w:val="00C10FA5"/>
    <w:rsid w:val="00C1449E"/>
    <w:rsid w:val="00C14BED"/>
    <w:rsid w:val="00C22B63"/>
    <w:rsid w:val="00C259F2"/>
    <w:rsid w:val="00C26C48"/>
    <w:rsid w:val="00C3152C"/>
    <w:rsid w:val="00C469D5"/>
    <w:rsid w:val="00C57EDF"/>
    <w:rsid w:val="00C771C5"/>
    <w:rsid w:val="00C772CC"/>
    <w:rsid w:val="00C80075"/>
    <w:rsid w:val="00CC0E88"/>
    <w:rsid w:val="00D01726"/>
    <w:rsid w:val="00D03568"/>
    <w:rsid w:val="00D22310"/>
    <w:rsid w:val="00D342F5"/>
    <w:rsid w:val="00D353EC"/>
    <w:rsid w:val="00D45328"/>
    <w:rsid w:val="00D45DD4"/>
    <w:rsid w:val="00D61B9F"/>
    <w:rsid w:val="00D851FA"/>
    <w:rsid w:val="00D86310"/>
    <w:rsid w:val="00D876B8"/>
    <w:rsid w:val="00D95F7B"/>
    <w:rsid w:val="00DA29C5"/>
    <w:rsid w:val="00DA36B0"/>
    <w:rsid w:val="00DA7C67"/>
    <w:rsid w:val="00DA7DCF"/>
    <w:rsid w:val="00DC5A99"/>
    <w:rsid w:val="00DD252C"/>
    <w:rsid w:val="00DE5977"/>
    <w:rsid w:val="00DE76FC"/>
    <w:rsid w:val="00DF3C86"/>
    <w:rsid w:val="00DF5BE2"/>
    <w:rsid w:val="00E00A2B"/>
    <w:rsid w:val="00E10C90"/>
    <w:rsid w:val="00E11BB9"/>
    <w:rsid w:val="00E500CF"/>
    <w:rsid w:val="00E50B0B"/>
    <w:rsid w:val="00E51A49"/>
    <w:rsid w:val="00E56E3B"/>
    <w:rsid w:val="00E57059"/>
    <w:rsid w:val="00E628F0"/>
    <w:rsid w:val="00E62918"/>
    <w:rsid w:val="00E6477F"/>
    <w:rsid w:val="00E64AB5"/>
    <w:rsid w:val="00E9312B"/>
    <w:rsid w:val="00EA1911"/>
    <w:rsid w:val="00EA365A"/>
    <w:rsid w:val="00EA4039"/>
    <w:rsid w:val="00EB7508"/>
    <w:rsid w:val="00EC38E4"/>
    <w:rsid w:val="00EC528A"/>
    <w:rsid w:val="00EC7561"/>
    <w:rsid w:val="00ED11A1"/>
    <w:rsid w:val="00EF0893"/>
    <w:rsid w:val="00F05282"/>
    <w:rsid w:val="00F0623D"/>
    <w:rsid w:val="00F062C9"/>
    <w:rsid w:val="00F26C45"/>
    <w:rsid w:val="00F2720E"/>
    <w:rsid w:val="00F37ED8"/>
    <w:rsid w:val="00F43ED1"/>
    <w:rsid w:val="00F449D4"/>
    <w:rsid w:val="00F579B8"/>
    <w:rsid w:val="00F63B8B"/>
    <w:rsid w:val="00F8306A"/>
    <w:rsid w:val="00F835B0"/>
    <w:rsid w:val="00F87976"/>
    <w:rsid w:val="00F900F4"/>
    <w:rsid w:val="00FA3BC6"/>
    <w:rsid w:val="00FB31FD"/>
    <w:rsid w:val="00FC086B"/>
    <w:rsid w:val="00FC6984"/>
    <w:rsid w:val="00FC7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721C"/>
    <w:pPr>
      <w:spacing w:after="200" w:line="276" w:lineRule="auto"/>
      <w:jc w:val="both"/>
    </w:pPr>
    <w:rPr>
      <w:rFonts w:ascii="Arial" w:eastAsia="Calibri" w:hAnsi="Arial" w:cs="Times New Roman"/>
      <w:sz w:val="2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D7E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D7E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001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001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001BE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001B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Domylnie">
    <w:name w:val="Domyślnie"/>
    <w:rsid w:val="008001BE"/>
    <w:pPr>
      <w:suppressAutoHyphens/>
      <w:spacing w:line="254" w:lineRule="auto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customStyle="1" w:styleId="AR1">
    <w:name w:val="AR1"/>
    <w:basedOn w:val="Akapitzlist"/>
    <w:link w:val="AR1Znak"/>
    <w:qFormat/>
    <w:rsid w:val="008001BE"/>
    <w:pPr>
      <w:numPr>
        <w:numId w:val="1"/>
      </w:numPr>
      <w:spacing w:line="276" w:lineRule="auto"/>
    </w:pPr>
    <w:rPr>
      <w:rFonts w:ascii="Arial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1Znak">
    <w:name w:val="AR1 Znak"/>
    <w:basedOn w:val="AkapitzlistZnak"/>
    <w:link w:val="AR1"/>
    <w:rsid w:val="008001BE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01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01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01BE"/>
    <w:rPr>
      <w:rFonts w:ascii="Arial" w:eastAsia="Calibri" w:hAnsi="Arial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1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1BE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11B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11BB9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0A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0A15"/>
    <w:rPr>
      <w:rFonts w:ascii="Arial" w:eastAsia="Calibri" w:hAnsi="Arial" w:cs="Times New Roman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D7E90"/>
    <w:rPr>
      <w:rFonts w:asciiTheme="majorHAnsi" w:eastAsiaTheme="majorEastAsia" w:hAnsiTheme="majorHAnsi" w:cstheme="majorBidi"/>
      <w:b/>
      <w:bCs/>
      <w:color w:val="4472C4" w:themeColor="accent1"/>
      <w:sz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5D7E9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17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ekretariat.gdansk@rdos.gov.p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rta.kuczynska.gdansk@rdos.gov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agata.ptasznik.gdansk@rdos.gov.pl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sekretariat.gdansk@rdos.gov.pl" TargetMode="Externa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1D1F7-485A-42C3-89AF-351021244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1568</TotalTime>
  <Pages>5</Pages>
  <Words>1751</Words>
  <Characters>10507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Majewska</dc:creator>
  <cp:keywords/>
  <dc:description/>
  <cp:lastModifiedBy>k.molenda</cp:lastModifiedBy>
  <cp:revision>160</cp:revision>
  <cp:lastPrinted>2022-05-27T07:27:00Z</cp:lastPrinted>
  <dcterms:created xsi:type="dcterms:W3CDTF">2018-07-16T12:32:00Z</dcterms:created>
  <dcterms:modified xsi:type="dcterms:W3CDTF">2022-05-27T07:27:00Z</dcterms:modified>
</cp:coreProperties>
</file>